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85D2C" w14:textId="365170E0" w:rsidR="003D7013" w:rsidRDefault="003D7013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0CD12DDF" wp14:editId="5CBB07D4">
            <wp:simplePos x="0" y="0"/>
            <wp:positionH relativeFrom="column">
              <wp:posOffset>494665</wp:posOffset>
            </wp:positionH>
            <wp:positionV relativeFrom="paragraph">
              <wp:posOffset>-439420</wp:posOffset>
            </wp:positionV>
            <wp:extent cx="4559935" cy="101219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AEAFE7" w14:textId="3B5915C8" w:rsidR="003D7013" w:rsidRDefault="003D7013"/>
    <w:p w14:paraId="5AF6546E" w14:textId="77777777" w:rsidR="003D7013" w:rsidRDefault="003D7013"/>
    <w:p w14:paraId="1D2390A9" w14:textId="0C3F8E76" w:rsidR="0006515E" w:rsidRDefault="003D701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Agenda vergadering Oudercommissie </w:t>
      </w:r>
    </w:p>
    <w:p w14:paraId="646E8E22" w14:textId="116AC669" w:rsidR="006A0547" w:rsidRPr="00EF6F44" w:rsidRDefault="003D701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Datum: </w:t>
      </w:r>
      <w:r w:rsidR="009751F3">
        <w:rPr>
          <w:rFonts w:ascii="Arial" w:hAnsi="Arial" w:cs="Arial"/>
        </w:rPr>
        <w:t>woensdag</w:t>
      </w:r>
      <w:r w:rsidR="00154BA5">
        <w:rPr>
          <w:rFonts w:ascii="Arial" w:hAnsi="Arial" w:cs="Arial"/>
        </w:rPr>
        <w:t xml:space="preserve"> </w:t>
      </w:r>
      <w:r w:rsidR="00B0445A">
        <w:rPr>
          <w:rFonts w:ascii="Arial" w:hAnsi="Arial" w:cs="Arial"/>
        </w:rPr>
        <w:t>3 maart 2025</w:t>
      </w:r>
      <w:r w:rsidR="00D05BE8">
        <w:rPr>
          <w:rFonts w:ascii="Arial" w:hAnsi="Arial" w:cs="Arial"/>
        </w:rPr>
        <w:t xml:space="preserve"> (20:00 uur)</w:t>
      </w:r>
      <w:r>
        <w:rPr>
          <w:rFonts w:ascii="Arial" w:hAnsi="Arial" w:cs="Arial"/>
          <w:b/>
          <w:bCs/>
        </w:rPr>
        <w:br/>
        <w:t xml:space="preserve">Locatie: </w:t>
      </w:r>
      <w:r w:rsidR="00154BA5">
        <w:rPr>
          <w:rFonts w:ascii="Arial" w:hAnsi="Arial" w:cs="Arial"/>
        </w:rPr>
        <w:t>Doornenburg</w:t>
      </w:r>
      <w:r w:rsidR="00EF6F44">
        <w:rPr>
          <w:rFonts w:ascii="Arial" w:hAnsi="Arial" w:cs="Arial"/>
          <w:b/>
          <w:bCs/>
        </w:rPr>
        <w:br/>
      </w:r>
      <w:r w:rsidR="00EF6F44">
        <w:rPr>
          <w:rFonts w:ascii="Arial" w:hAnsi="Arial" w:cs="Arial"/>
          <w:b/>
          <w:bCs/>
        </w:rPr>
        <w:br/>
      </w:r>
      <w:r w:rsidR="006A0547">
        <w:rPr>
          <w:rFonts w:ascii="Arial" w:hAnsi="Arial" w:cs="Arial"/>
          <w:b/>
          <w:bCs/>
        </w:rPr>
        <w:t xml:space="preserve">Aanwezig: </w:t>
      </w:r>
      <w:r w:rsidR="006A0547">
        <w:rPr>
          <w:rFonts w:ascii="Arial" w:hAnsi="Arial" w:cs="Arial"/>
        </w:rPr>
        <w:t>Kirsten,</w:t>
      </w:r>
      <w:r w:rsidR="00EF6F44">
        <w:rPr>
          <w:rFonts w:ascii="Arial" w:hAnsi="Arial" w:cs="Arial"/>
        </w:rPr>
        <w:t xml:space="preserve"> Laura, Marian, Regina</w:t>
      </w:r>
      <w:r w:rsidR="006A0547">
        <w:rPr>
          <w:rFonts w:ascii="Arial" w:hAnsi="Arial" w:cs="Arial"/>
          <w:b/>
          <w:bCs/>
        </w:rPr>
        <w:br/>
        <w:t xml:space="preserve">Afwezig: </w:t>
      </w:r>
      <w:r w:rsidR="00BA2086">
        <w:rPr>
          <w:rFonts w:ascii="Arial" w:hAnsi="Arial" w:cs="Arial"/>
        </w:rPr>
        <w:t xml:space="preserve">Adriaan, </w:t>
      </w:r>
      <w:r w:rsidR="006A0547">
        <w:rPr>
          <w:rFonts w:ascii="Arial" w:hAnsi="Arial" w:cs="Arial"/>
        </w:rPr>
        <w:t>Carolien, Esther</w:t>
      </w:r>
    </w:p>
    <w:p w14:paraId="0637C304" w14:textId="4051FB38" w:rsidR="002775D4" w:rsidRDefault="002775D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Voorzitter:</w:t>
      </w:r>
      <w:r w:rsidR="00154BA5">
        <w:rPr>
          <w:rFonts w:ascii="Arial" w:hAnsi="Arial" w:cs="Arial"/>
          <w:bCs/>
        </w:rPr>
        <w:t xml:space="preserve"> </w:t>
      </w:r>
      <w:r w:rsidR="00FB321D">
        <w:rPr>
          <w:rFonts w:ascii="Arial" w:hAnsi="Arial" w:cs="Arial"/>
          <w:bCs/>
        </w:rPr>
        <w:t>Laura</w:t>
      </w:r>
    </w:p>
    <w:p w14:paraId="1E3F0040" w14:textId="54D74D73" w:rsidR="002775D4" w:rsidRDefault="002775D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Notulist: </w:t>
      </w:r>
      <w:r w:rsidR="00B0445A">
        <w:rPr>
          <w:rFonts w:ascii="Arial" w:hAnsi="Arial" w:cs="Arial"/>
          <w:bCs/>
        </w:rPr>
        <w:t>Regina</w:t>
      </w:r>
    </w:p>
    <w:p w14:paraId="4623A0B8" w14:textId="725810DC" w:rsidR="00D52FA7" w:rsidRDefault="00D52FA7" w:rsidP="00D52FA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Welkom</w:t>
      </w:r>
      <w:r w:rsidR="00C44CE3">
        <w:rPr>
          <w:rFonts w:ascii="Arial" w:hAnsi="Arial" w:cs="Arial"/>
          <w:b/>
          <w:bCs/>
        </w:rPr>
        <w:br/>
      </w:r>
    </w:p>
    <w:p w14:paraId="2003FA71" w14:textId="77777777" w:rsidR="00F206CF" w:rsidRPr="00F206CF" w:rsidRDefault="00D52FA7" w:rsidP="00D52FA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Notulen vorige </w:t>
      </w:r>
      <w:r w:rsidR="002775D4">
        <w:rPr>
          <w:rFonts w:ascii="Arial" w:hAnsi="Arial" w:cs="Arial"/>
          <w:b/>
          <w:bCs/>
        </w:rPr>
        <w:t>vergadering</w:t>
      </w:r>
    </w:p>
    <w:p w14:paraId="2B480813" w14:textId="7A866DB7" w:rsidR="00D52FA7" w:rsidRPr="00F206CF" w:rsidRDefault="00F206CF" w:rsidP="00F206CF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G</w:t>
      </w:r>
      <w:r w:rsidR="00C260FF" w:rsidRPr="00F206CF">
        <w:rPr>
          <w:rFonts w:ascii="Arial" w:hAnsi="Arial" w:cs="Arial"/>
        </w:rPr>
        <w:t>oedgekeurd</w:t>
      </w:r>
    </w:p>
    <w:p w14:paraId="34114276" w14:textId="7468ED3B" w:rsidR="00A36BB9" w:rsidRPr="00A36BB9" w:rsidRDefault="00D52FA7" w:rsidP="00154BA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Binnengekomen mail</w:t>
      </w:r>
      <w:r w:rsidR="002775D4">
        <w:rPr>
          <w:rFonts w:ascii="Arial" w:hAnsi="Arial" w:cs="Arial"/>
          <w:b/>
          <w:bCs/>
        </w:rPr>
        <w:t>/post</w:t>
      </w:r>
    </w:p>
    <w:p w14:paraId="3C36EF82" w14:textId="122C0BE8" w:rsidR="00154BA5" w:rsidRPr="00A36BB9" w:rsidRDefault="00A36BB9" w:rsidP="00A36BB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M</w:t>
      </w:r>
      <w:r w:rsidR="00C260FF" w:rsidRPr="00A36BB9">
        <w:rPr>
          <w:rFonts w:ascii="Arial" w:hAnsi="Arial" w:cs="Arial"/>
        </w:rPr>
        <w:t>ailtje</w:t>
      </w:r>
      <w:r>
        <w:rPr>
          <w:rFonts w:ascii="Arial" w:hAnsi="Arial" w:cs="Arial"/>
        </w:rPr>
        <w:t>s</w:t>
      </w:r>
      <w:r w:rsidR="00C260FF" w:rsidRPr="00A36BB9">
        <w:rPr>
          <w:rFonts w:ascii="Arial" w:hAnsi="Arial" w:cs="Arial"/>
        </w:rPr>
        <w:t xml:space="preserve"> van Boink en </w:t>
      </w:r>
      <w:r>
        <w:rPr>
          <w:rFonts w:ascii="Arial" w:hAnsi="Arial" w:cs="Arial"/>
        </w:rPr>
        <w:t xml:space="preserve">enkele interne </w:t>
      </w:r>
      <w:r w:rsidR="00C260FF" w:rsidRPr="00A36BB9">
        <w:rPr>
          <w:rFonts w:ascii="Arial" w:hAnsi="Arial" w:cs="Arial"/>
        </w:rPr>
        <w:t>zaken</w:t>
      </w:r>
      <w:r>
        <w:rPr>
          <w:rFonts w:ascii="Arial" w:hAnsi="Arial" w:cs="Arial"/>
        </w:rPr>
        <w:t xml:space="preserve">. </w:t>
      </w:r>
      <w:r w:rsidR="00F206CF">
        <w:rPr>
          <w:rFonts w:ascii="Arial" w:hAnsi="Arial" w:cs="Arial"/>
        </w:rPr>
        <w:t>Geen bijzonderheden</w:t>
      </w:r>
    </w:p>
    <w:p w14:paraId="08B0D4F4" w14:textId="77777777" w:rsidR="00F206CF" w:rsidRDefault="00D52FA7" w:rsidP="00D52FA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Nieuws op de locaties</w:t>
      </w:r>
    </w:p>
    <w:p w14:paraId="11439B1A" w14:textId="01C74C87" w:rsidR="00D52FA7" w:rsidRPr="00F206CF" w:rsidRDefault="00D52FA7" w:rsidP="00F206CF">
      <w:pPr>
        <w:rPr>
          <w:rFonts w:ascii="Arial" w:hAnsi="Arial" w:cs="Arial"/>
          <w:b/>
          <w:bCs/>
        </w:rPr>
      </w:pPr>
      <w:r w:rsidRPr="00F206CF">
        <w:rPr>
          <w:rFonts w:ascii="Arial" w:hAnsi="Arial" w:cs="Arial"/>
          <w:i/>
        </w:rPr>
        <w:t>Peuterspelen</w:t>
      </w:r>
      <w:r w:rsidR="00F206CF">
        <w:rPr>
          <w:rFonts w:ascii="Arial" w:hAnsi="Arial" w:cs="Arial"/>
          <w:b/>
          <w:bCs/>
        </w:rPr>
        <w:br/>
      </w:r>
      <w:r w:rsidR="00F206CF">
        <w:rPr>
          <w:rFonts w:ascii="Arial" w:hAnsi="Arial" w:cs="Arial"/>
        </w:rPr>
        <w:t>Na de zomer worden huisbezoeken standaar voor kinderen met een VVE indicatie.</w:t>
      </w:r>
      <w:r w:rsidRPr="00F206CF">
        <w:rPr>
          <w:rFonts w:ascii="Arial" w:hAnsi="Arial" w:cs="Arial"/>
        </w:rPr>
        <w:br/>
        <w:t xml:space="preserve">- </w:t>
      </w:r>
      <w:r w:rsidR="00572DCD" w:rsidRPr="00F206CF">
        <w:rPr>
          <w:rFonts w:ascii="Arial" w:hAnsi="Arial" w:cs="Arial"/>
        </w:rPr>
        <w:t>Eekhoorn</w:t>
      </w:r>
      <w:r w:rsidR="00E34373" w:rsidRPr="00F206CF">
        <w:rPr>
          <w:rFonts w:ascii="Arial" w:hAnsi="Arial" w:cs="Arial"/>
        </w:rPr>
        <w:t xml:space="preserve"> &gt; </w:t>
      </w:r>
      <w:r w:rsidR="00910C82">
        <w:rPr>
          <w:rFonts w:ascii="Arial" w:hAnsi="Arial" w:cs="Arial"/>
        </w:rPr>
        <w:t>a</w:t>
      </w:r>
      <w:r w:rsidR="00917429">
        <w:rPr>
          <w:rFonts w:ascii="Arial" w:hAnsi="Arial" w:cs="Arial"/>
        </w:rPr>
        <w:t xml:space="preserve">antal kinderen </w:t>
      </w:r>
      <w:r w:rsidR="00AF01EA">
        <w:rPr>
          <w:rFonts w:ascii="Arial" w:hAnsi="Arial" w:cs="Arial"/>
        </w:rPr>
        <w:t>neemt toe</w:t>
      </w:r>
      <w:r w:rsidR="005A2190" w:rsidRPr="00F206CF">
        <w:rPr>
          <w:rFonts w:ascii="Arial" w:hAnsi="Arial" w:cs="Arial"/>
        </w:rPr>
        <w:t>.</w:t>
      </w:r>
      <w:r w:rsidR="00572DCD" w:rsidRPr="00F206CF">
        <w:rPr>
          <w:rFonts w:ascii="Arial" w:hAnsi="Arial" w:cs="Arial"/>
        </w:rPr>
        <w:br/>
        <w:t>- Kolmenscate</w:t>
      </w:r>
      <w:r w:rsidR="00A05D14" w:rsidRPr="00F206CF">
        <w:rPr>
          <w:rFonts w:ascii="Arial" w:hAnsi="Arial" w:cs="Arial"/>
        </w:rPr>
        <w:t xml:space="preserve"> &gt; </w:t>
      </w:r>
      <w:r w:rsidR="005A29A6" w:rsidRPr="00F206CF">
        <w:rPr>
          <w:rFonts w:ascii="Arial" w:hAnsi="Arial" w:cs="Arial"/>
        </w:rPr>
        <w:t>geen bijzonderheden.</w:t>
      </w:r>
      <w:r w:rsidR="00572DCD" w:rsidRPr="00F206CF">
        <w:rPr>
          <w:rFonts w:ascii="Arial" w:hAnsi="Arial" w:cs="Arial"/>
        </w:rPr>
        <w:br/>
        <w:t>- Wizard</w:t>
      </w:r>
      <w:r w:rsidR="00A05D14" w:rsidRPr="00F206CF">
        <w:rPr>
          <w:rFonts w:ascii="Arial" w:hAnsi="Arial" w:cs="Arial"/>
        </w:rPr>
        <w:t xml:space="preserve"> &gt;</w:t>
      </w:r>
      <w:r w:rsidR="005A29A6" w:rsidRPr="00F206CF">
        <w:rPr>
          <w:rFonts w:ascii="Arial" w:hAnsi="Arial" w:cs="Arial"/>
        </w:rPr>
        <w:t xml:space="preserve"> </w:t>
      </w:r>
      <w:r w:rsidR="00821BD5" w:rsidRPr="00F206CF">
        <w:rPr>
          <w:rFonts w:ascii="Arial" w:hAnsi="Arial" w:cs="Arial"/>
        </w:rPr>
        <w:t>interne personele wisseling.</w:t>
      </w:r>
      <w:r w:rsidR="00B70FB5" w:rsidRPr="00F206CF">
        <w:rPr>
          <w:rFonts w:ascii="Arial" w:hAnsi="Arial" w:cs="Arial"/>
        </w:rPr>
        <w:br/>
      </w:r>
      <w:r w:rsidRPr="00F206CF">
        <w:rPr>
          <w:rFonts w:ascii="Arial" w:hAnsi="Arial" w:cs="Arial"/>
        </w:rPr>
        <w:br/>
      </w:r>
      <w:r w:rsidRPr="00F206CF">
        <w:rPr>
          <w:rFonts w:ascii="Arial" w:hAnsi="Arial" w:cs="Arial"/>
          <w:i/>
        </w:rPr>
        <w:t>KDV</w:t>
      </w:r>
      <w:r w:rsidR="00572DCD" w:rsidRPr="00F206CF">
        <w:rPr>
          <w:rFonts w:ascii="Arial" w:hAnsi="Arial" w:cs="Arial"/>
        </w:rPr>
        <w:br/>
        <w:t>- Doornenburg</w:t>
      </w:r>
      <w:r w:rsidR="008430D4" w:rsidRPr="00F206CF">
        <w:rPr>
          <w:rFonts w:ascii="Arial" w:hAnsi="Arial" w:cs="Arial"/>
        </w:rPr>
        <w:t xml:space="preserve"> &gt; </w:t>
      </w:r>
      <w:r w:rsidR="00783306" w:rsidRPr="00F206CF">
        <w:rPr>
          <w:rFonts w:ascii="Arial" w:hAnsi="Arial" w:cs="Arial"/>
        </w:rPr>
        <w:t>veranderingen van speelgoed</w:t>
      </w:r>
      <w:r w:rsidR="00E45CD6">
        <w:rPr>
          <w:rFonts w:ascii="Arial" w:hAnsi="Arial" w:cs="Arial"/>
        </w:rPr>
        <w:t xml:space="preserve"> op de verschillende groepen</w:t>
      </w:r>
      <w:r w:rsidR="00883128" w:rsidRPr="00F206CF">
        <w:rPr>
          <w:rFonts w:ascii="Arial" w:hAnsi="Arial" w:cs="Arial"/>
        </w:rPr>
        <w:t xml:space="preserve">. </w:t>
      </w:r>
      <w:r w:rsidR="00B70FB5" w:rsidRPr="00F206CF">
        <w:rPr>
          <w:rFonts w:ascii="Arial" w:hAnsi="Arial" w:cs="Arial"/>
        </w:rPr>
        <w:br/>
      </w:r>
      <w:r w:rsidRPr="00F206CF">
        <w:rPr>
          <w:rFonts w:ascii="Arial" w:hAnsi="Arial" w:cs="Arial"/>
        </w:rPr>
        <w:br/>
      </w:r>
      <w:r w:rsidRPr="00F206CF">
        <w:rPr>
          <w:rFonts w:ascii="Arial" w:hAnsi="Arial" w:cs="Arial"/>
          <w:i/>
        </w:rPr>
        <w:t>BSO</w:t>
      </w:r>
      <w:r w:rsidRPr="00F206CF">
        <w:rPr>
          <w:rFonts w:ascii="Arial" w:hAnsi="Arial" w:cs="Arial"/>
        </w:rPr>
        <w:br/>
        <w:t>- Eekhoorn</w:t>
      </w:r>
      <w:r w:rsidR="00B0445A" w:rsidRPr="00F206CF">
        <w:rPr>
          <w:rFonts w:ascii="Arial" w:hAnsi="Arial" w:cs="Arial"/>
        </w:rPr>
        <w:t xml:space="preserve"> </w:t>
      </w:r>
      <w:r w:rsidR="00883128" w:rsidRPr="00F206CF">
        <w:rPr>
          <w:rFonts w:ascii="Arial" w:hAnsi="Arial" w:cs="Arial"/>
        </w:rPr>
        <w:t>&gt; interne personele wisseling.</w:t>
      </w:r>
      <w:r w:rsidRPr="00F206CF">
        <w:rPr>
          <w:rFonts w:ascii="Arial" w:hAnsi="Arial" w:cs="Arial"/>
        </w:rPr>
        <w:br/>
      </w:r>
      <w:r w:rsidR="00572DCD" w:rsidRPr="00F206CF">
        <w:rPr>
          <w:rFonts w:ascii="Arial" w:hAnsi="Arial" w:cs="Arial"/>
        </w:rPr>
        <w:t>- Kolmenscate</w:t>
      </w:r>
      <w:r w:rsidR="00B0445A" w:rsidRPr="00F206CF">
        <w:rPr>
          <w:rFonts w:ascii="Arial" w:hAnsi="Arial" w:cs="Arial"/>
        </w:rPr>
        <w:t xml:space="preserve"> </w:t>
      </w:r>
      <w:r w:rsidR="00883128" w:rsidRPr="00F206CF">
        <w:rPr>
          <w:rFonts w:ascii="Arial" w:hAnsi="Arial" w:cs="Arial"/>
        </w:rPr>
        <w:t xml:space="preserve">&gt; </w:t>
      </w:r>
      <w:r w:rsidR="008E326D" w:rsidRPr="00F206CF">
        <w:rPr>
          <w:rFonts w:ascii="Arial" w:hAnsi="Arial" w:cs="Arial"/>
        </w:rPr>
        <w:t>geen bijzonderheden</w:t>
      </w:r>
      <w:r w:rsidR="00572DCD" w:rsidRPr="00F206CF">
        <w:rPr>
          <w:rFonts w:ascii="Arial" w:hAnsi="Arial" w:cs="Arial"/>
        </w:rPr>
        <w:br/>
        <w:t>- Wizard</w:t>
      </w:r>
      <w:r w:rsidR="006F59E5" w:rsidRPr="00F206CF">
        <w:rPr>
          <w:rFonts w:ascii="Arial" w:hAnsi="Arial" w:cs="Arial"/>
        </w:rPr>
        <w:t xml:space="preserve"> &gt; </w:t>
      </w:r>
      <w:r w:rsidR="008E326D" w:rsidRPr="00F206CF">
        <w:rPr>
          <w:rFonts w:ascii="Arial" w:hAnsi="Arial" w:cs="Arial"/>
        </w:rPr>
        <w:t>geen bijzonderheden</w:t>
      </w:r>
      <w:r w:rsidR="00883128" w:rsidRPr="00F206CF">
        <w:rPr>
          <w:rFonts w:ascii="Arial" w:hAnsi="Arial" w:cs="Arial"/>
        </w:rPr>
        <w:br/>
        <w:t xml:space="preserve">- vakantie BSO &gt; </w:t>
      </w:r>
      <w:r w:rsidR="0050030B" w:rsidRPr="00F206CF">
        <w:rPr>
          <w:rFonts w:ascii="Arial" w:hAnsi="Arial" w:cs="Arial"/>
        </w:rPr>
        <w:t>goede communicatie voor sportkleding</w:t>
      </w:r>
      <w:r w:rsidR="00CD3C8F" w:rsidRPr="00F206CF">
        <w:rPr>
          <w:rFonts w:ascii="Arial" w:hAnsi="Arial" w:cs="Arial"/>
        </w:rPr>
        <w:t>/-schoenen</w:t>
      </w:r>
      <w:r w:rsidR="0050030B" w:rsidRPr="00F206CF">
        <w:rPr>
          <w:rFonts w:ascii="Arial" w:hAnsi="Arial" w:cs="Arial"/>
        </w:rPr>
        <w:t xml:space="preserve"> en duidelijk programma.</w:t>
      </w:r>
      <w:r w:rsidR="00C44CE3" w:rsidRPr="00F206CF">
        <w:rPr>
          <w:rFonts w:ascii="Arial" w:hAnsi="Arial" w:cs="Arial"/>
        </w:rPr>
        <w:br/>
      </w:r>
    </w:p>
    <w:p w14:paraId="4E8D08CE" w14:textId="03097260" w:rsidR="008B179C" w:rsidRDefault="00154BA5" w:rsidP="008B179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</w:t>
      </w:r>
      <w:r w:rsidR="00B0445A">
        <w:rPr>
          <w:rFonts w:ascii="Arial" w:hAnsi="Arial" w:cs="Arial"/>
          <w:b/>
          <w:bCs/>
        </w:rPr>
        <w:t>hema</w:t>
      </w:r>
      <w:r w:rsidR="008B179C">
        <w:rPr>
          <w:rFonts w:ascii="Arial" w:hAnsi="Arial" w:cs="Arial"/>
          <w:b/>
          <w:bCs/>
        </w:rPr>
        <w:t xml:space="preserve"> met medewerker: Pedagogisch beleid</w:t>
      </w:r>
    </w:p>
    <w:p w14:paraId="7608B3CF" w14:textId="0B00B7E3" w:rsidR="004C02C1" w:rsidRDefault="009A5C3C" w:rsidP="009E44D3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Wat houdt het in:</w:t>
      </w:r>
      <w:r w:rsidR="008A67B0">
        <w:rPr>
          <w:rFonts w:ascii="Arial" w:hAnsi="Arial" w:cs="Arial"/>
        </w:rPr>
        <w:br/>
      </w:r>
      <w:r w:rsidR="00331F03">
        <w:rPr>
          <w:rFonts w:ascii="Arial" w:hAnsi="Arial" w:cs="Arial"/>
        </w:rPr>
        <w:t xml:space="preserve">Beleidsplannen worden geschreven, deze zijn dynamisch en worden </w:t>
      </w:r>
      <w:r w:rsidR="00060EE9">
        <w:rPr>
          <w:rFonts w:ascii="Arial" w:hAnsi="Arial" w:cs="Arial"/>
        </w:rPr>
        <w:t>jaarlijks bekijken en waar nodig herzien</w:t>
      </w:r>
      <w:r w:rsidR="00331F03">
        <w:rPr>
          <w:rFonts w:ascii="Arial" w:hAnsi="Arial" w:cs="Arial"/>
        </w:rPr>
        <w:t xml:space="preserve"> om te zorgen dat ze relevant </w:t>
      </w:r>
      <w:r w:rsidR="00646FB1">
        <w:rPr>
          <w:rFonts w:ascii="Arial" w:hAnsi="Arial" w:cs="Arial"/>
        </w:rPr>
        <w:t>blijven en aansluit</w:t>
      </w:r>
      <w:r w:rsidR="008A67B0">
        <w:rPr>
          <w:rFonts w:ascii="Arial" w:hAnsi="Arial" w:cs="Arial"/>
        </w:rPr>
        <w:t>en</w:t>
      </w:r>
      <w:r w:rsidR="00646FB1">
        <w:rPr>
          <w:rFonts w:ascii="Arial" w:hAnsi="Arial" w:cs="Arial"/>
        </w:rPr>
        <w:t xml:space="preserve"> bij de huidige tijd.</w:t>
      </w:r>
      <w:r w:rsidR="00B23575">
        <w:rPr>
          <w:rFonts w:ascii="Arial" w:hAnsi="Arial" w:cs="Arial"/>
        </w:rPr>
        <w:br/>
      </w:r>
      <w:r w:rsidR="00B16DE6">
        <w:rPr>
          <w:rFonts w:ascii="Arial" w:hAnsi="Arial" w:cs="Arial"/>
        </w:rPr>
        <w:t xml:space="preserve">De pedagogische aanpak is niet gebaseerd op straffen en belonen, maar op het bieden van een huiselijk </w:t>
      </w:r>
      <w:r w:rsidR="00F87F1D">
        <w:rPr>
          <w:rFonts w:ascii="Arial" w:hAnsi="Arial" w:cs="Arial"/>
        </w:rPr>
        <w:t>sfeer waarin kinderen niet overbelast worden, behalve met een vast ritme.</w:t>
      </w:r>
      <w:r w:rsidR="00086F89">
        <w:rPr>
          <w:rFonts w:ascii="Arial" w:hAnsi="Arial" w:cs="Arial"/>
        </w:rPr>
        <w:br/>
      </w:r>
      <w:r w:rsidR="00086F89" w:rsidRPr="00086F89">
        <w:rPr>
          <w:rFonts w:ascii="Arial" w:hAnsi="Arial" w:cs="Arial"/>
        </w:rPr>
        <w:t>Het naleven van wetten en regelgeving is belangrijk, maar er moet ook ruimte zijn voor eigen inzicht en flexibiliteit</w:t>
      </w:r>
      <w:r w:rsidR="000774B7">
        <w:rPr>
          <w:rFonts w:ascii="Arial" w:hAnsi="Arial" w:cs="Arial"/>
        </w:rPr>
        <w:t xml:space="preserve"> van medewerkers</w:t>
      </w:r>
      <w:r w:rsidR="00086F89" w:rsidRPr="00086F89">
        <w:rPr>
          <w:rFonts w:ascii="Arial" w:hAnsi="Arial" w:cs="Arial"/>
        </w:rPr>
        <w:t xml:space="preserve">. </w:t>
      </w:r>
      <w:r w:rsidR="000774B7">
        <w:rPr>
          <w:rFonts w:ascii="Arial" w:hAnsi="Arial" w:cs="Arial"/>
        </w:rPr>
        <w:br/>
      </w:r>
      <w:r w:rsidR="00086F89" w:rsidRPr="00086F89">
        <w:rPr>
          <w:rFonts w:ascii="Arial" w:hAnsi="Arial" w:cs="Arial"/>
        </w:rPr>
        <w:t xml:space="preserve">Voor zorggezinnen wordt intensieve ondersteuning geboden en er wordt gestreefd naar goed </w:t>
      </w:r>
      <w:r w:rsidR="00086F89" w:rsidRPr="00086F89">
        <w:rPr>
          <w:rFonts w:ascii="Arial" w:hAnsi="Arial" w:cs="Arial"/>
        </w:rPr>
        <w:lastRenderedPageBreak/>
        <w:t>contact met ouders, kinderen en externe partijen.</w:t>
      </w:r>
      <w:r w:rsidR="0088694A">
        <w:rPr>
          <w:rFonts w:ascii="Arial" w:hAnsi="Arial" w:cs="Arial"/>
        </w:rPr>
        <w:br/>
        <w:t xml:space="preserve">In </w:t>
      </w:r>
      <w:r w:rsidR="004B033C">
        <w:rPr>
          <w:rFonts w:ascii="Arial" w:hAnsi="Arial" w:cs="Arial"/>
        </w:rPr>
        <w:t xml:space="preserve">Kolmenscate gaat met de speeltoren bij de onderbouw gekeken worden naar </w:t>
      </w:r>
      <w:r w:rsidR="009813DC">
        <w:rPr>
          <w:rFonts w:ascii="Arial" w:hAnsi="Arial" w:cs="Arial"/>
        </w:rPr>
        <w:t xml:space="preserve">het optimaliseren van </w:t>
      </w:r>
      <w:r w:rsidR="004B033C">
        <w:rPr>
          <w:rFonts w:ascii="Arial" w:hAnsi="Arial" w:cs="Arial"/>
        </w:rPr>
        <w:t>groepsruimtes en spelbenutting, waarbij trends en nieuwe kennis worden ingezet</w:t>
      </w:r>
      <w:r w:rsidR="004C02C1">
        <w:rPr>
          <w:rFonts w:ascii="Arial" w:hAnsi="Arial" w:cs="Arial"/>
        </w:rPr>
        <w:t xml:space="preserve"> en er wordt gekeken of er nog uitgehaald wordt wat we eruit willen halen.</w:t>
      </w:r>
    </w:p>
    <w:p w14:paraId="60A7A6F1" w14:textId="6BB4852E" w:rsidR="008B179C" w:rsidRPr="00311229" w:rsidRDefault="002D65E6" w:rsidP="006605BA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Traktatiebeleid KDV en peuterspelen:</w:t>
      </w:r>
      <w:r w:rsidR="00311229">
        <w:rPr>
          <w:rFonts w:ascii="Arial" w:hAnsi="Arial" w:cs="Arial"/>
        </w:rPr>
        <w:br/>
        <w:t xml:space="preserve">Momenteel wordt hier nog getrakteerd, als oudercommissie staan we </w:t>
      </w:r>
      <w:r w:rsidR="00662483">
        <w:rPr>
          <w:rFonts w:ascii="Arial" w:hAnsi="Arial" w:cs="Arial"/>
        </w:rPr>
        <w:t>erachter</w:t>
      </w:r>
      <w:r w:rsidR="00311229">
        <w:rPr>
          <w:rFonts w:ascii="Arial" w:hAnsi="Arial" w:cs="Arial"/>
        </w:rPr>
        <w:t xml:space="preserve"> om hier niet meer trakteren.</w:t>
      </w:r>
      <w:r w:rsidR="006605BA" w:rsidRPr="006605BA">
        <w:t xml:space="preserve"> </w:t>
      </w:r>
      <w:r w:rsidR="006605BA" w:rsidRPr="006605BA">
        <w:rPr>
          <w:rFonts w:ascii="Arial" w:hAnsi="Arial" w:cs="Arial"/>
        </w:rPr>
        <w:t>Kinderen die 1</w:t>
      </w:r>
      <w:r w:rsidR="00A77C5B">
        <w:rPr>
          <w:rFonts w:ascii="Arial" w:hAnsi="Arial" w:cs="Arial"/>
        </w:rPr>
        <w:t xml:space="preserve"> en 2 jaar</w:t>
      </w:r>
      <w:r w:rsidR="006605BA" w:rsidRPr="006605BA">
        <w:rPr>
          <w:rFonts w:ascii="Arial" w:hAnsi="Arial" w:cs="Arial"/>
        </w:rPr>
        <w:t xml:space="preserve"> worden snappen nog weinig van trakteren. Bij </w:t>
      </w:r>
      <w:r w:rsidR="00A77C5B" w:rsidRPr="006605BA">
        <w:rPr>
          <w:rFonts w:ascii="Arial" w:hAnsi="Arial" w:cs="Arial"/>
        </w:rPr>
        <w:t>3-jarige</w:t>
      </w:r>
      <w:r w:rsidR="006605BA" w:rsidRPr="006605BA">
        <w:rPr>
          <w:rFonts w:ascii="Arial" w:hAnsi="Arial" w:cs="Arial"/>
        </w:rPr>
        <w:t xml:space="preserve"> is </w:t>
      </w:r>
      <w:r w:rsidR="00A77C5B">
        <w:rPr>
          <w:rFonts w:ascii="Arial" w:hAnsi="Arial" w:cs="Arial"/>
        </w:rPr>
        <w:t xml:space="preserve">het feestje met muziekinstrumenten vaak </w:t>
      </w:r>
      <w:r w:rsidR="006D2E79">
        <w:rPr>
          <w:rFonts w:ascii="Arial" w:hAnsi="Arial" w:cs="Arial"/>
        </w:rPr>
        <w:t>veel belang</w:t>
      </w:r>
      <w:r w:rsidR="006605BA" w:rsidRPr="006605BA">
        <w:rPr>
          <w:rFonts w:ascii="Arial" w:hAnsi="Arial" w:cs="Arial"/>
        </w:rPr>
        <w:t xml:space="preserve">rijker. </w:t>
      </w:r>
      <w:r w:rsidR="006D2E79" w:rsidRPr="006605BA">
        <w:rPr>
          <w:rFonts w:ascii="Arial" w:hAnsi="Arial" w:cs="Arial"/>
        </w:rPr>
        <w:t>4-jarige</w:t>
      </w:r>
      <w:r w:rsidR="006605BA" w:rsidRPr="006605BA">
        <w:rPr>
          <w:rFonts w:ascii="Arial" w:hAnsi="Arial" w:cs="Arial"/>
        </w:rPr>
        <w:t xml:space="preserve"> snappen het, maar </w:t>
      </w:r>
      <w:r w:rsidR="006D2E79">
        <w:rPr>
          <w:rFonts w:ascii="Arial" w:hAnsi="Arial" w:cs="Arial"/>
        </w:rPr>
        <w:t>vieren ook direct hun afscheid.</w:t>
      </w:r>
      <w:r w:rsidR="006605BA" w:rsidRPr="006605BA">
        <w:rPr>
          <w:rFonts w:ascii="Arial" w:hAnsi="Arial" w:cs="Arial"/>
        </w:rPr>
        <w:t xml:space="preserve"> Daarnaast zie je soms dat ouders er heel veel werk insteke</w:t>
      </w:r>
      <w:r w:rsidR="00F22BCD">
        <w:rPr>
          <w:rFonts w:ascii="Arial" w:hAnsi="Arial" w:cs="Arial"/>
        </w:rPr>
        <w:t>n en bij het uitdelen op het KDV</w:t>
      </w:r>
      <w:r w:rsidR="00F22BCD" w:rsidRPr="006605BA">
        <w:rPr>
          <w:rFonts w:ascii="Arial" w:hAnsi="Arial" w:cs="Arial"/>
        </w:rPr>
        <w:t>-kinderen</w:t>
      </w:r>
      <w:r w:rsidR="006605BA" w:rsidRPr="006605BA">
        <w:rPr>
          <w:rFonts w:ascii="Arial" w:hAnsi="Arial" w:cs="Arial"/>
        </w:rPr>
        <w:t xml:space="preserve"> het krijgen, maar het vervolgens direct opgeborgen moet worden in het bakje (omdat het geen gezonde traktatie betreft en ouders die keuze voor hun eigen kind moeten maken).</w:t>
      </w:r>
      <w:r w:rsidR="00F22BCD">
        <w:rPr>
          <w:rFonts w:ascii="Arial" w:hAnsi="Arial" w:cs="Arial"/>
        </w:rPr>
        <w:t xml:space="preserve"> </w:t>
      </w:r>
      <w:r w:rsidR="006605BA" w:rsidRPr="006605BA">
        <w:rPr>
          <w:rFonts w:ascii="Arial" w:hAnsi="Arial" w:cs="Arial"/>
        </w:rPr>
        <w:t>Ook het financiële aspect speelt mee, voor sommige ouders wordt trakteren lastiger</w:t>
      </w:r>
      <w:r w:rsidR="00F22BCD">
        <w:rPr>
          <w:rFonts w:ascii="Arial" w:hAnsi="Arial" w:cs="Arial"/>
        </w:rPr>
        <w:t>.</w:t>
      </w:r>
    </w:p>
    <w:p w14:paraId="726D25A3" w14:textId="05126EAD" w:rsidR="00C26AFE" w:rsidRPr="00630D37" w:rsidRDefault="008B179C" w:rsidP="00C26AF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Thema: veiligheid</w:t>
      </w:r>
    </w:p>
    <w:p w14:paraId="4FA9C532" w14:textId="16D404AF" w:rsidR="00E5412C" w:rsidRPr="00934097" w:rsidRDefault="00934097" w:rsidP="00630D37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Op locatie:</w:t>
      </w:r>
      <w:r>
        <w:rPr>
          <w:rFonts w:ascii="Arial" w:hAnsi="Arial" w:cs="Arial"/>
        </w:rPr>
        <w:br/>
        <w:t xml:space="preserve">Risicoanalyse is verplicht om te doen. Gaat over op welke locatie zijn er </w:t>
      </w:r>
      <w:r w:rsidR="005660D9">
        <w:rPr>
          <w:rFonts w:ascii="Arial" w:hAnsi="Arial" w:cs="Arial"/>
        </w:rPr>
        <w:t>ongevallen geweest, die voor eventuele aanpassingen.</w:t>
      </w:r>
      <w:r w:rsidR="005660D9">
        <w:rPr>
          <w:rFonts w:ascii="Arial" w:hAnsi="Arial" w:cs="Arial"/>
        </w:rPr>
        <w:br/>
        <w:t>Alle medewerkers hebben EHBO/BHV</w:t>
      </w:r>
      <w:r w:rsidR="00D66F5D">
        <w:rPr>
          <w:rFonts w:ascii="Arial" w:hAnsi="Arial" w:cs="Arial"/>
        </w:rPr>
        <w:t xml:space="preserve">. </w:t>
      </w:r>
      <w:r w:rsidR="00DE09CD">
        <w:rPr>
          <w:rFonts w:ascii="Arial" w:hAnsi="Arial" w:cs="Arial"/>
        </w:rPr>
        <w:t>De locatieverantwoordelijke verzorgd de BHV-oefeningen en ontruimingen op de locatie.</w:t>
      </w:r>
    </w:p>
    <w:p w14:paraId="1B65C054" w14:textId="37C2686A" w:rsidR="0091044F" w:rsidRPr="003D24E4" w:rsidRDefault="00630D37" w:rsidP="003D24E4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Vervoer en uitjes:</w:t>
      </w:r>
      <w:r>
        <w:rPr>
          <w:rFonts w:ascii="Arial" w:hAnsi="Arial" w:cs="Arial"/>
        </w:rPr>
        <w:br/>
      </w:r>
      <w:r w:rsidR="000438FF">
        <w:rPr>
          <w:rFonts w:ascii="Arial" w:hAnsi="Arial" w:cs="Arial"/>
        </w:rPr>
        <w:t>Alle vervoersmiddelen</w:t>
      </w:r>
      <w:r w:rsidR="006E7130">
        <w:rPr>
          <w:rFonts w:ascii="Arial" w:hAnsi="Arial" w:cs="Arial"/>
        </w:rPr>
        <w:t xml:space="preserve"> (auto’s en fiets)</w:t>
      </w:r>
      <w:r w:rsidR="006B4A99">
        <w:rPr>
          <w:rFonts w:ascii="Arial" w:hAnsi="Arial" w:cs="Arial"/>
        </w:rPr>
        <w:t xml:space="preserve"> zijn goedgekeurd</w:t>
      </w:r>
      <w:r w:rsidR="006E7130">
        <w:rPr>
          <w:rFonts w:ascii="Arial" w:hAnsi="Arial" w:cs="Arial"/>
        </w:rPr>
        <w:t xml:space="preserve">. Fiets wordt ieder jaar </w:t>
      </w:r>
      <w:r w:rsidR="00AB0A8E">
        <w:rPr>
          <w:rFonts w:ascii="Arial" w:hAnsi="Arial" w:cs="Arial"/>
        </w:rPr>
        <w:t>gekeurd.</w:t>
      </w:r>
      <w:r w:rsidR="00AB0A8E">
        <w:rPr>
          <w:rFonts w:ascii="Arial" w:hAnsi="Arial" w:cs="Arial"/>
        </w:rPr>
        <w:br/>
        <w:t>Uitjes met kinderen buiten de organisatie worden ontmoedigd, vanwege potentiële gevaren.</w:t>
      </w:r>
    </w:p>
    <w:p w14:paraId="1CA4660D" w14:textId="77777777" w:rsidR="007717F6" w:rsidRDefault="00B8184E" w:rsidP="00D52FA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W.v.t.t.k en Rondvraag</w:t>
      </w:r>
    </w:p>
    <w:p w14:paraId="329DC596" w14:textId="3B9005BD" w:rsidR="00B8184E" w:rsidRDefault="00263400" w:rsidP="007717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hoeverre is het personeel geschoold </w:t>
      </w:r>
      <w:r w:rsidR="00734BDB">
        <w:rPr>
          <w:rFonts w:ascii="Arial" w:hAnsi="Arial" w:cs="Arial"/>
        </w:rPr>
        <w:t>m.b.t. bijvoorbeeld ADHD of autisme?</w:t>
      </w:r>
      <w:r>
        <w:rPr>
          <w:rFonts w:ascii="Arial" w:hAnsi="Arial" w:cs="Arial"/>
        </w:rPr>
        <w:br/>
      </w:r>
      <w:r w:rsidR="00DB3D73">
        <w:rPr>
          <w:rFonts w:ascii="Arial" w:hAnsi="Arial" w:cs="Arial"/>
        </w:rPr>
        <w:t xml:space="preserve">Momenteel niet specifiek geschoold. </w:t>
      </w:r>
      <w:r w:rsidRPr="00263400">
        <w:rPr>
          <w:rFonts w:ascii="Arial" w:hAnsi="Arial" w:cs="Arial"/>
        </w:rPr>
        <w:t>Sine Limite</w:t>
      </w:r>
      <w:r w:rsidR="00DB3D73">
        <w:rPr>
          <w:rFonts w:ascii="Arial" w:hAnsi="Arial" w:cs="Arial"/>
        </w:rPr>
        <w:t xml:space="preserve"> biedt scholingsdagen, waar medewerkers zich </w:t>
      </w:r>
      <w:r w:rsidR="00D35F28">
        <w:rPr>
          <w:rFonts w:ascii="Arial" w:hAnsi="Arial" w:cs="Arial"/>
        </w:rPr>
        <w:t>voor kan op</w:t>
      </w:r>
      <w:r w:rsidR="00785F6B">
        <w:rPr>
          <w:rFonts w:ascii="Arial" w:hAnsi="Arial" w:cs="Arial"/>
        </w:rPr>
        <w:t xml:space="preserve"> kunnen geven</w:t>
      </w:r>
      <w:r w:rsidR="00AF2BB9">
        <w:rPr>
          <w:rFonts w:ascii="Arial" w:hAnsi="Arial" w:cs="Arial"/>
        </w:rPr>
        <w:t>.</w:t>
      </w:r>
      <w:r w:rsidR="00785F6B">
        <w:rPr>
          <w:rFonts w:ascii="Arial" w:hAnsi="Arial" w:cs="Arial"/>
        </w:rPr>
        <w:t xml:space="preserve"> </w:t>
      </w:r>
      <w:r w:rsidR="00537885">
        <w:rPr>
          <w:rFonts w:ascii="Arial" w:hAnsi="Arial" w:cs="Arial"/>
        </w:rPr>
        <w:t>Wanneer een pedagogisch</w:t>
      </w:r>
      <w:r w:rsidR="00CC2E61">
        <w:rPr>
          <w:rFonts w:ascii="Arial" w:hAnsi="Arial" w:cs="Arial"/>
        </w:rPr>
        <w:t xml:space="preserve"> coach een casus meekrijgt</w:t>
      </w:r>
      <w:r w:rsidR="007A0B58">
        <w:rPr>
          <w:rFonts w:ascii="Arial" w:hAnsi="Arial" w:cs="Arial"/>
        </w:rPr>
        <w:t xml:space="preserve"> wordt er wel aangestuurd op scholing. Wordt meegenomen voor de </w:t>
      </w:r>
      <w:r w:rsidR="0010392F">
        <w:rPr>
          <w:rFonts w:ascii="Arial" w:hAnsi="Arial" w:cs="Arial"/>
        </w:rPr>
        <w:t>themavergaderingen.</w:t>
      </w:r>
    </w:p>
    <w:p w14:paraId="675F34CF" w14:textId="2FCA204B" w:rsidR="007A0B58" w:rsidRDefault="00EE2253" w:rsidP="007717F6">
      <w:pPr>
        <w:rPr>
          <w:rFonts w:ascii="Arial" w:hAnsi="Arial" w:cs="Arial"/>
        </w:rPr>
      </w:pPr>
      <w:r>
        <w:rPr>
          <w:rFonts w:ascii="Arial" w:hAnsi="Arial" w:cs="Arial"/>
        </w:rPr>
        <w:t>Hoe gaat het met telefoongebruik</w:t>
      </w:r>
      <w:r w:rsidR="00EA1C17">
        <w:rPr>
          <w:rFonts w:ascii="Arial" w:hAnsi="Arial" w:cs="Arial"/>
        </w:rPr>
        <w:t xml:space="preserve"> van ouders tijdens overdracht?</w:t>
      </w:r>
      <w:r w:rsidR="00EA1C17">
        <w:rPr>
          <w:rFonts w:ascii="Arial" w:hAnsi="Arial" w:cs="Arial"/>
        </w:rPr>
        <w:br/>
      </w:r>
      <w:r w:rsidR="003525A3">
        <w:rPr>
          <w:rFonts w:ascii="Arial" w:hAnsi="Arial" w:cs="Arial"/>
        </w:rPr>
        <w:t>Ouders worden aangesproken</w:t>
      </w:r>
      <w:r w:rsidR="005D23D6">
        <w:rPr>
          <w:rFonts w:ascii="Arial" w:hAnsi="Arial" w:cs="Arial"/>
        </w:rPr>
        <w:t>, maar telefoongebruik is er nog steeds.</w:t>
      </w:r>
    </w:p>
    <w:p w14:paraId="7D818677" w14:textId="77777777" w:rsidR="007F592F" w:rsidRDefault="002775D4" w:rsidP="007B74D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Volgende vergadering</w:t>
      </w:r>
      <w:r w:rsidR="0054400E">
        <w:rPr>
          <w:rFonts w:ascii="Arial" w:hAnsi="Arial" w:cs="Arial"/>
          <w:b/>
          <w:bCs/>
        </w:rPr>
        <w:t xml:space="preserve"> </w:t>
      </w:r>
      <w:r w:rsidR="003359E7">
        <w:rPr>
          <w:rFonts w:ascii="Arial" w:hAnsi="Arial" w:cs="Arial"/>
          <w:b/>
          <w:bCs/>
        </w:rPr>
        <w:t>en thema</w:t>
      </w:r>
    </w:p>
    <w:p w14:paraId="4B452AC2" w14:textId="4CA58C5D" w:rsidR="007F592F" w:rsidRPr="007B74D5" w:rsidRDefault="008B179C" w:rsidP="00995475">
      <w:pPr>
        <w:rPr>
          <w:rFonts w:ascii="Arial" w:hAnsi="Arial" w:cs="Arial"/>
        </w:rPr>
      </w:pPr>
      <w:r w:rsidRPr="007F592F">
        <w:rPr>
          <w:rFonts w:ascii="Arial" w:hAnsi="Arial" w:cs="Arial"/>
        </w:rPr>
        <w:t>11 juni: Gezond eten / Klachten</w:t>
      </w:r>
      <w:r w:rsidR="007F592F">
        <w:rPr>
          <w:rFonts w:ascii="Arial" w:hAnsi="Arial" w:cs="Arial"/>
        </w:rPr>
        <w:br/>
      </w:r>
      <w:r w:rsidR="00995475">
        <w:rPr>
          <w:rFonts w:ascii="Arial" w:hAnsi="Arial" w:cs="Arial"/>
        </w:rPr>
        <w:t xml:space="preserve"> </w:t>
      </w:r>
      <w:r w:rsidR="00995475">
        <w:rPr>
          <w:rFonts w:ascii="Arial" w:hAnsi="Arial" w:cs="Arial"/>
        </w:rPr>
        <w:tab/>
      </w:r>
      <w:r w:rsidR="007F592F">
        <w:rPr>
          <w:rFonts w:ascii="Arial" w:hAnsi="Arial" w:cs="Arial"/>
        </w:rPr>
        <w:t>Voorzitter: Adriaan</w:t>
      </w:r>
      <w:r w:rsidR="007F592F">
        <w:rPr>
          <w:rFonts w:ascii="Arial" w:hAnsi="Arial" w:cs="Arial"/>
        </w:rPr>
        <w:br/>
      </w:r>
      <w:r w:rsidR="00995475">
        <w:rPr>
          <w:rFonts w:ascii="Arial" w:hAnsi="Arial" w:cs="Arial"/>
        </w:rPr>
        <w:t xml:space="preserve"> </w:t>
      </w:r>
      <w:r w:rsidR="00995475">
        <w:rPr>
          <w:rFonts w:ascii="Arial" w:hAnsi="Arial" w:cs="Arial"/>
        </w:rPr>
        <w:tab/>
      </w:r>
      <w:r w:rsidR="007F592F">
        <w:rPr>
          <w:rFonts w:ascii="Arial" w:hAnsi="Arial" w:cs="Arial"/>
        </w:rPr>
        <w:t>Notulist: Marian</w:t>
      </w:r>
    </w:p>
    <w:p w14:paraId="2DCF78D9" w14:textId="2543EF0B" w:rsidR="00B8184E" w:rsidRPr="00995475" w:rsidRDefault="008B179C" w:rsidP="00B8184E">
      <w:pPr>
        <w:rPr>
          <w:rFonts w:ascii="Arial" w:hAnsi="Arial" w:cs="Arial"/>
        </w:rPr>
      </w:pPr>
      <w:r w:rsidRPr="007F592F">
        <w:rPr>
          <w:rFonts w:ascii="Arial" w:hAnsi="Arial" w:cs="Arial"/>
        </w:rPr>
        <w:t>3 september: Uk en Puk</w:t>
      </w:r>
      <w:r w:rsidRPr="007F592F">
        <w:rPr>
          <w:rFonts w:ascii="Arial" w:hAnsi="Arial" w:cs="Arial"/>
        </w:rPr>
        <w:br/>
        <w:t>12 november: Tarieven</w:t>
      </w:r>
    </w:p>
    <w:sectPr w:rsidR="00B8184E" w:rsidRPr="009954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3507A" w14:textId="77777777" w:rsidR="00ED450F" w:rsidRDefault="00ED450F" w:rsidP="00ED450F">
      <w:pPr>
        <w:spacing w:after="0" w:line="240" w:lineRule="auto"/>
      </w:pPr>
      <w:r>
        <w:separator/>
      </w:r>
    </w:p>
  </w:endnote>
  <w:endnote w:type="continuationSeparator" w:id="0">
    <w:p w14:paraId="10B173E6" w14:textId="77777777" w:rsidR="00ED450F" w:rsidRDefault="00ED450F" w:rsidP="00ED4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3209F" w14:textId="77777777" w:rsidR="001F1CBF" w:rsidRDefault="001F1C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5426374"/>
      <w:docPartObj>
        <w:docPartGallery w:val="Page Numbers (Bottom of Page)"/>
        <w:docPartUnique/>
      </w:docPartObj>
    </w:sdtPr>
    <w:sdtEndPr/>
    <w:sdtContent>
      <w:p w14:paraId="6C2E7879" w14:textId="50671952" w:rsidR="001F1CBF" w:rsidRDefault="001F1CB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26881786" w14:textId="77777777" w:rsidR="001F1CBF" w:rsidRDefault="001F1C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4E5BE" w14:textId="77777777" w:rsidR="001F1CBF" w:rsidRDefault="001F1C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6C3A9" w14:textId="77777777" w:rsidR="00ED450F" w:rsidRDefault="00ED450F" w:rsidP="00ED450F">
      <w:pPr>
        <w:spacing w:after="0" w:line="240" w:lineRule="auto"/>
      </w:pPr>
      <w:r>
        <w:separator/>
      </w:r>
    </w:p>
  </w:footnote>
  <w:footnote w:type="continuationSeparator" w:id="0">
    <w:p w14:paraId="5367B0BC" w14:textId="77777777" w:rsidR="00ED450F" w:rsidRDefault="00ED450F" w:rsidP="00ED4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43193" w14:textId="77777777" w:rsidR="001F1CBF" w:rsidRDefault="001F1C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5DF30" w14:textId="77777777" w:rsidR="001F1CBF" w:rsidRDefault="001F1C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63664" w14:textId="77777777" w:rsidR="001F1CBF" w:rsidRDefault="001F1C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25C08"/>
    <w:multiLevelType w:val="hybridMultilevel"/>
    <w:tmpl w:val="06182958"/>
    <w:lvl w:ilvl="0" w:tplc="F21833E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B87F09"/>
    <w:multiLevelType w:val="hybridMultilevel"/>
    <w:tmpl w:val="E0FE18A6"/>
    <w:lvl w:ilvl="0" w:tplc="A8C0673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7B7D7A"/>
    <w:multiLevelType w:val="hybridMultilevel"/>
    <w:tmpl w:val="C066BFB6"/>
    <w:lvl w:ilvl="0" w:tplc="F702B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402861">
    <w:abstractNumId w:val="2"/>
  </w:num>
  <w:num w:numId="2" w16cid:durableId="497841085">
    <w:abstractNumId w:val="0"/>
  </w:num>
  <w:num w:numId="3" w16cid:durableId="1142309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013"/>
    <w:rsid w:val="00023B06"/>
    <w:rsid w:val="00026B7D"/>
    <w:rsid w:val="000333EC"/>
    <w:rsid w:val="000438FF"/>
    <w:rsid w:val="00060EE9"/>
    <w:rsid w:val="0006515E"/>
    <w:rsid w:val="000774B7"/>
    <w:rsid w:val="00080FEA"/>
    <w:rsid w:val="00086F89"/>
    <w:rsid w:val="000B4AC7"/>
    <w:rsid w:val="000C5E68"/>
    <w:rsid w:val="000D17CC"/>
    <w:rsid w:val="000F0574"/>
    <w:rsid w:val="0010392F"/>
    <w:rsid w:val="001127B7"/>
    <w:rsid w:val="00127F60"/>
    <w:rsid w:val="00136071"/>
    <w:rsid w:val="001366E0"/>
    <w:rsid w:val="0014019D"/>
    <w:rsid w:val="00154BA5"/>
    <w:rsid w:val="001633BA"/>
    <w:rsid w:val="001C10BE"/>
    <w:rsid w:val="001D5134"/>
    <w:rsid w:val="001F1CBF"/>
    <w:rsid w:val="001F33ED"/>
    <w:rsid w:val="0024783D"/>
    <w:rsid w:val="00263400"/>
    <w:rsid w:val="002775D4"/>
    <w:rsid w:val="002902AE"/>
    <w:rsid w:val="00297C05"/>
    <w:rsid w:val="002A0B59"/>
    <w:rsid w:val="002D2529"/>
    <w:rsid w:val="002D65E6"/>
    <w:rsid w:val="00311229"/>
    <w:rsid w:val="00331F03"/>
    <w:rsid w:val="0033364A"/>
    <w:rsid w:val="003359E7"/>
    <w:rsid w:val="003525A3"/>
    <w:rsid w:val="00364FB2"/>
    <w:rsid w:val="003B1C02"/>
    <w:rsid w:val="003B7B57"/>
    <w:rsid w:val="003D24E4"/>
    <w:rsid w:val="003D7013"/>
    <w:rsid w:val="00440004"/>
    <w:rsid w:val="00462F21"/>
    <w:rsid w:val="00471A01"/>
    <w:rsid w:val="004B033C"/>
    <w:rsid w:val="004C02C1"/>
    <w:rsid w:val="0050030B"/>
    <w:rsid w:val="00506AF5"/>
    <w:rsid w:val="005235F7"/>
    <w:rsid w:val="00526770"/>
    <w:rsid w:val="00537885"/>
    <w:rsid w:val="0054400E"/>
    <w:rsid w:val="0055414D"/>
    <w:rsid w:val="00565BD0"/>
    <w:rsid w:val="005660D9"/>
    <w:rsid w:val="00572DCD"/>
    <w:rsid w:val="00575CA9"/>
    <w:rsid w:val="005A10BC"/>
    <w:rsid w:val="005A2190"/>
    <w:rsid w:val="005A29A6"/>
    <w:rsid w:val="005A7AE3"/>
    <w:rsid w:val="005C1484"/>
    <w:rsid w:val="005D23D6"/>
    <w:rsid w:val="005D4E5C"/>
    <w:rsid w:val="0060075C"/>
    <w:rsid w:val="00630D37"/>
    <w:rsid w:val="0064207C"/>
    <w:rsid w:val="00646FB1"/>
    <w:rsid w:val="006605BA"/>
    <w:rsid w:val="00662483"/>
    <w:rsid w:val="006A0547"/>
    <w:rsid w:val="006B4A99"/>
    <w:rsid w:val="006D2E79"/>
    <w:rsid w:val="006D6039"/>
    <w:rsid w:val="006E7130"/>
    <w:rsid w:val="006F2AC4"/>
    <w:rsid w:val="006F59E5"/>
    <w:rsid w:val="007010E2"/>
    <w:rsid w:val="00734BDB"/>
    <w:rsid w:val="00750939"/>
    <w:rsid w:val="00761A48"/>
    <w:rsid w:val="007717F6"/>
    <w:rsid w:val="00783306"/>
    <w:rsid w:val="00785F6B"/>
    <w:rsid w:val="00786961"/>
    <w:rsid w:val="007A0B58"/>
    <w:rsid w:val="007A57D0"/>
    <w:rsid w:val="007B74D5"/>
    <w:rsid w:val="007F2810"/>
    <w:rsid w:val="007F592F"/>
    <w:rsid w:val="00812A34"/>
    <w:rsid w:val="00821BD5"/>
    <w:rsid w:val="00822469"/>
    <w:rsid w:val="008430D4"/>
    <w:rsid w:val="00846C39"/>
    <w:rsid w:val="008472B1"/>
    <w:rsid w:val="00866094"/>
    <w:rsid w:val="008829A9"/>
    <w:rsid w:val="00883128"/>
    <w:rsid w:val="0088694A"/>
    <w:rsid w:val="0089030D"/>
    <w:rsid w:val="008A67B0"/>
    <w:rsid w:val="008B179C"/>
    <w:rsid w:val="008E07F9"/>
    <w:rsid w:val="008E326D"/>
    <w:rsid w:val="008F5BC3"/>
    <w:rsid w:val="00902C2B"/>
    <w:rsid w:val="0091044F"/>
    <w:rsid w:val="00910C82"/>
    <w:rsid w:val="00917429"/>
    <w:rsid w:val="00934097"/>
    <w:rsid w:val="0095075B"/>
    <w:rsid w:val="00954962"/>
    <w:rsid w:val="009751F3"/>
    <w:rsid w:val="009813DC"/>
    <w:rsid w:val="00995475"/>
    <w:rsid w:val="009A5C3C"/>
    <w:rsid w:val="009B447A"/>
    <w:rsid w:val="009B57C3"/>
    <w:rsid w:val="009E44D3"/>
    <w:rsid w:val="009F13B1"/>
    <w:rsid w:val="00A05D14"/>
    <w:rsid w:val="00A35022"/>
    <w:rsid w:val="00A35718"/>
    <w:rsid w:val="00A36BB9"/>
    <w:rsid w:val="00A420C6"/>
    <w:rsid w:val="00A5052D"/>
    <w:rsid w:val="00A62020"/>
    <w:rsid w:val="00A72C23"/>
    <w:rsid w:val="00A77C5B"/>
    <w:rsid w:val="00AA5A25"/>
    <w:rsid w:val="00AA6ABA"/>
    <w:rsid w:val="00AB0A8E"/>
    <w:rsid w:val="00AC2118"/>
    <w:rsid w:val="00AF01EA"/>
    <w:rsid w:val="00AF2BB9"/>
    <w:rsid w:val="00B0445A"/>
    <w:rsid w:val="00B16DE6"/>
    <w:rsid w:val="00B23575"/>
    <w:rsid w:val="00B30A1F"/>
    <w:rsid w:val="00B3466A"/>
    <w:rsid w:val="00B70FB5"/>
    <w:rsid w:val="00B8184E"/>
    <w:rsid w:val="00BA2086"/>
    <w:rsid w:val="00BA4ECF"/>
    <w:rsid w:val="00C260FF"/>
    <w:rsid w:val="00C26AFE"/>
    <w:rsid w:val="00C44CE3"/>
    <w:rsid w:val="00C533B7"/>
    <w:rsid w:val="00C55646"/>
    <w:rsid w:val="00C611FC"/>
    <w:rsid w:val="00C62A4F"/>
    <w:rsid w:val="00C72268"/>
    <w:rsid w:val="00C82003"/>
    <w:rsid w:val="00C848CE"/>
    <w:rsid w:val="00CA28A1"/>
    <w:rsid w:val="00CC2E61"/>
    <w:rsid w:val="00CD3C8F"/>
    <w:rsid w:val="00CE0AEF"/>
    <w:rsid w:val="00CE2745"/>
    <w:rsid w:val="00CF1AEE"/>
    <w:rsid w:val="00D05BE8"/>
    <w:rsid w:val="00D05EEC"/>
    <w:rsid w:val="00D3221B"/>
    <w:rsid w:val="00D35F28"/>
    <w:rsid w:val="00D52FA7"/>
    <w:rsid w:val="00D62410"/>
    <w:rsid w:val="00D66F5D"/>
    <w:rsid w:val="00DA44A2"/>
    <w:rsid w:val="00DB3D73"/>
    <w:rsid w:val="00DC13C8"/>
    <w:rsid w:val="00DE09CD"/>
    <w:rsid w:val="00DE6E11"/>
    <w:rsid w:val="00DF485C"/>
    <w:rsid w:val="00DF6960"/>
    <w:rsid w:val="00E05610"/>
    <w:rsid w:val="00E300D4"/>
    <w:rsid w:val="00E34373"/>
    <w:rsid w:val="00E45CD6"/>
    <w:rsid w:val="00E5412C"/>
    <w:rsid w:val="00E54DC1"/>
    <w:rsid w:val="00E81D5D"/>
    <w:rsid w:val="00E81E0E"/>
    <w:rsid w:val="00E86EF7"/>
    <w:rsid w:val="00E96F3D"/>
    <w:rsid w:val="00EA1C17"/>
    <w:rsid w:val="00EA4AD3"/>
    <w:rsid w:val="00EA5EB4"/>
    <w:rsid w:val="00ED450F"/>
    <w:rsid w:val="00EE2253"/>
    <w:rsid w:val="00EE77E9"/>
    <w:rsid w:val="00EF3BCA"/>
    <w:rsid w:val="00EF6F44"/>
    <w:rsid w:val="00F00D09"/>
    <w:rsid w:val="00F14771"/>
    <w:rsid w:val="00F206CF"/>
    <w:rsid w:val="00F22BCD"/>
    <w:rsid w:val="00F2353F"/>
    <w:rsid w:val="00F36596"/>
    <w:rsid w:val="00F50BB7"/>
    <w:rsid w:val="00F730CC"/>
    <w:rsid w:val="00F84FE6"/>
    <w:rsid w:val="00F87F1D"/>
    <w:rsid w:val="00FB321D"/>
    <w:rsid w:val="00FE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3123E368"/>
  <w15:chartTrackingRefBased/>
  <w15:docId w15:val="{10A40EBD-27D0-4EC3-AB93-2BD39502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F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4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50F"/>
  </w:style>
  <w:style w:type="paragraph" w:styleId="Footer">
    <w:name w:val="footer"/>
    <w:basedOn w:val="Normal"/>
    <w:link w:val="FooterChar"/>
    <w:uiPriority w:val="99"/>
    <w:unhideWhenUsed/>
    <w:rsid w:val="00ED4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Heideveld</dc:creator>
  <cp:keywords/>
  <dc:description/>
  <cp:lastModifiedBy>regina.kleinmeulekamp@gmail.com</cp:lastModifiedBy>
  <cp:revision>132</cp:revision>
  <dcterms:created xsi:type="dcterms:W3CDTF">2025-03-05T17:30:00Z</dcterms:created>
  <dcterms:modified xsi:type="dcterms:W3CDTF">2025-03-15T19:09:00Z</dcterms:modified>
</cp:coreProperties>
</file>