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2BC1" w14:textId="02D85D51" w:rsidR="00E07AE8" w:rsidRDefault="00E07AE8">
      <w:pPr>
        <w:rPr>
          <w:color w:val="FF0000"/>
          <w:sz w:val="36"/>
          <w:szCs w:val="36"/>
        </w:rPr>
      </w:pPr>
      <w:r w:rsidRPr="00E07AE8">
        <w:rPr>
          <w:sz w:val="36"/>
          <w:szCs w:val="36"/>
        </w:rPr>
        <w:t xml:space="preserve">Privacy policy </w:t>
      </w:r>
      <w:r w:rsidR="007B1A9C">
        <w:rPr>
          <w:sz w:val="36"/>
          <w:szCs w:val="36"/>
        </w:rPr>
        <w:t>De Company</w:t>
      </w:r>
    </w:p>
    <w:p w14:paraId="547F2BC2" w14:textId="0E7C7801" w:rsidR="0086547A" w:rsidRPr="003A0B8A" w:rsidRDefault="00CE0A7F" w:rsidP="0086547A">
      <w:pPr>
        <w:pStyle w:val="Geenafstand"/>
      </w:pPr>
      <w:r w:rsidRPr="003A0B8A">
        <w:t xml:space="preserve">Wij van </w:t>
      </w:r>
      <w:r w:rsidR="007B1A9C">
        <w:t>De Company</w:t>
      </w:r>
      <w:r w:rsidRPr="003A0B8A">
        <w:t xml:space="preserve"> doen er alles aan om de persoonsgegevens van onze klanten en medewerkers te waarborgen. </w:t>
      </w:r>
      <w:r w:rsidR="0086547A" w:rsidRPr="003A0B8A">
        <w:t xml:space="preserve">In deze Privacy policy </w:t>
      </w:r>
      <w:r w:rsidRPr="003A0B8A">
        <w:t xml:space="preserve">wordt weergegeven </w:t>
      </w:r>
      <w:r w:rsidR="0086547A" w:rsidRPr="003A0B8A">
        <w:t xml:space="preserve">hoe </w:t>
      </w:r>
      <w:r w:rsidR="007B1A9C">
        <w:t>De Company</w:t>
      </w:r>
      <w:r w:rsidR="00B2444F">
        <w:t xml:space="preserve"> omgaat</w:t>
      </w:r>
      <w:r w:rsidR="0086547A" w:rsidRPr="003A0B8A">
        <w:t xml:space="preserve"> met </w:t>
      </w:r>
      <w:r w:rsidR="001E6127" w:rsidRPr="003A0B8A">
        <w:t>privacygevoelige</w:t>
      </w:r>
      <w:r w:rsidR="0086547A" w:rsidRPr="003A0B8A">
        <w:t xml:space="preserve"> informatie. </w:t>
      </w:r>
      <w:r w:rsidR="00DC4A0F" w:rsidRPr="003A0B8A">
        <w:t>Met</w:t>
      </w:r>
      <w:r w:rsidRPr="003A0B8A">
        <w:t xml:space="preserve"> dit document hopen we u genoeg te informeren. </w:t>
      </w:r>
    </w:p>
    <w:p w14:paraId="547F2BC3" w14:textId="77777777" w:rsidR="006D6D85" w:rsidRPr="003A0B8A" w:rsidRDefault="006D6D85" w:rsidP="006D6D85">
      <w:pPr>
        <w:pStyle w:val="Geenafstand"/>
      </w:pPr>
    </w:p>
    <w:p w14:paraId="547F2BC4" w14:textId="77777777" w:rsidR="002D5F5F" w:rsidRDefault="00DC4A0F" w:rsidP="002D5F5F">
      <w:pPr>
        <w:pStyle w:val="Geenafstand"/>
        <w:rPr>
          <w:b/>
        </w:rPr>
      </w:pPr>
      <w:r w:rsidRPr="003A0B8A">
        <w:rPr>
          <w:b/>
        </w:rPr>
        <w:t>Geregistreerde persoonsgegevens</w:t>
      </w:r>
      <w:r w:rsidR="0001701B" w:rsidRPr="003A0B8A">
        <w:rPr>
          <w:b/>
        </w:rPr>
        <w:t xml:space="preserve"> </w:t>
      </w:r>
      <w:r w:rsidR="00DB4735">
        <w:rPr>
          <w:b/>
        </w:rPr>
        <w:t xml:space="preserve">bij </w:t>
      </w:r>
      <w:r w:rsidR="0001701B" w:rsidRPr="003A0B8A">
        <w:rPr>
          <w:b/>
        </w:rPr>
        <w:t>inschrijving</w:t>
      </w:r>
      <w:r w:rsidRPr="003A0B8A">
        <w:rPr>
          <w:b/>
        </w:rPr>
        <w:t xml:space="preserve"> </w:t>
      </w:r>
    </w:p>
    <w:p w14:paraId="547F2BC5" w14:textId="77777777" w:rsidR="00DB4735" w:rsidRPr="002D5F5F" w:rsidRDefault="00DB4735" w:rsidP="002D5F5F">
      <w:pPr>
        <w:pStyle w:val="Geenafstand"/>
        <w:rPr>
          <w:b/>
        </w:rPr>
      </w:pPr>
      <w:r>
        <w:t xml:space="preserve">Onderstaande gegevens worden gevraagd wanneer u uw kind via de website inschrijft. </w:t>
      </w:r>
      <w:r w:rsidRPr="003A0B8A">
        <w:t xml:space="preserve">Op het moment dat u alleen een rondleiding aanvraagt is het doorgeven van de persoonsgegevens nog geen vereiste. </w:t>
      </w:r>
    </w:p>
    <w:p w14:paraId="547F2BC6" w14:textId="77777777" w:rsidR="0086547A" w:rsidRPr="003A0B8A" w:rsidRDefault="0086547A" w:rsidP="00B2444F">
      <w:r w:rsidRPr="003A0B8A">
        <w:t>Ouders/verzorgers:</w:t>
      </w:r>
    </w:p>
    <w:p w14:paraId="547F2BC7" w14:textId="77777777" w:rsidR="0086547A" w:rsidRPr="003A0B8A" w:rsidRDefault="0086547A" w:rsidP="0086547A">
      <w:pPr>
        <w:pStyle w:val="Lijstalinea"/>
        <w:numPr>
          <w:ilvl w:val="0"/>
          <w:numId w:val="1"/>
        </w:numPr>
      </w:pPr>
      <w:r w:rsidRPr="003A0B8A">
        <w:t xml:space="preserve">voor- en achternaam </w:t>
      </w:r>
    </w:p>
    <w:p w14:paraId="547F2BC8" w14:textId="77777777" w:rsidR="0086547A" w:rsidRPr="003A0B8A" w:rsidRDefault="0086547A" w:rsidP="0086547A">
      <w:pPr>
        <w:pStyle w:val="Lijstalinea"/>
        <w:numPr>
          <w:ilvl w:val="0"/>
          <w:numId w:val="1"/>
        </w:numPr>
      </w:pPr>
      <w:r w:rsidRPr="003A0B8A">
        <w:t>adres</w:t>
      </w:r>
    </w:p>
    <w:p w14:paraId="547F2BC9" w14:textId="77777777" w:rsidR="0086547A" w:rsidRPr="003A0B8A" w:rsidRDefault="0086547A" w:rsidP="0086547A">
      <w:pPr>
        <w:pStyle w:val="Lijstalinea"/>
        <w:numPr>
          <w:ilvl w:val="0"/>
          <w:numId w:val="1"/>
        </w:numPr>
      </w:pPr>
      <w:r w:rsidRPr="003A0B8A">
        <w:t>telefoonnummer (privé en werk)</w:t>
      </w:r>
    </w:p>
    <w:p w14:paraId="547F2BCA" w14:textId="77777777" w:rsidR="0086547A" w:rsidRPr="003A0B8A" w:rsidRDefault="0086547A" w:rsidP="0086547A">
      <w:pPr>
        <w:pStyle w:val="Lijstalinea"/>
        <w:numPr>
          <w:ilvl w:val="0"/>
          <w:numId w:val="1"/>
        </w:numPr>
      </w:pPr>
      <w:r w:rsidRPr="003A0B8A">
        <w:t>e-mailadres</w:t>
      </w:r>
    </w:p>
    <w:p w14:paraId="547F2BCB" w14:textId="3FC9F6D9" w:rsidR="000F40BF" w:rsidRPr="003A0B8A" w:rsidRDefault="00CE0A7F" w:rsidP="000F40BF">
      <w:r w:rsidRPr="003A0B8A">
        <w:t xml:space="preserve">Kind </w:t>
      </w:r>
      <w:r w:rsidR="00CA3141" w:rsidRPr="003A0B8A">
        <w:t>gegevens:</w:t>
      </w:r>
    </w:p>
    <w:p w14:paraId="547F2BCC" w14:textId="77777777" w:rsidR="000F40BF" w:rsidRPr="003A0B8A" w:rsidRDefault="000F40BF" w:rsidP="000F40BF">
      <w:pPr>
        <w:pStyle w:val="Lijstalinea"/>
        <w:numPr>
          <w:ilvl w:val="0"/>
          <w:numId w:val="1"/>
        </w:numPr>
      </w:pPr>
      <w:r w:rsidRPr="003A0B8A">
        <w:t>voor- en achternaam</w:t>
      </w:r>
    </w:p>
    <w:p w14:paraId="547F2BCD" w14:textId="77777777" w:rsidR="000F40BF" w:rsidRPr="003A0B8A" w:rsidRDefault="000F40BF" w:rsidP="000F40BF">
      <w:pPr>
        <w:pStyle w:val="Lijstalinea"/>
        <w:numPr>
          <w:ilvl w:val="0"/>
          <w:numId w:val="1"/>
        </w:numPr>
      </w:pPr>
      <w:r w:rsidRPr="003A0B8A">
        <w:t>(verwachte) geboortedatum</w:t>
      </w:r>
    </w:p>
    <w:p w14:paraId="547F2BCE" w14:textId="77777777" w:rsidR="000F40BF" w:rsidRPr="003A0B8A" w:rsidRDefault="000F40BF" w:rsidP="000F40BF">
      <w:pPr>
        <w:pStyle w:val="Lijstalinea"/>
        <w:numPr>
          <w:ilvl w:val="0"/>
          <w:numId w:val="1"/>
        </w:numPr>
      </w:pPr>
      <w:r w:rsidRPr="003A0B8A">
        <w:t>geslacht</w:t>
      </w:r>
    </w:p>
    <w:p w14:paraId="547F2BCF" w14:textId="77777777" w:rsidR="000F40BF" w:rsidRPr="003A0B8A" w:rsidRDefault="000F40BF" w:rsidP="000F40BF">
      <w:pPr>
        <w:pStyle w:val="Lijstalinea"/>
        <w:numPr>
          <w:ilvl w:val="0"/>
          <w:numId w:val="1"/>
        </w:numPr>
      </w:pPr>
      <w:r w:rsidRPr="003A0B8A">
        <w:t>adres</w:t>
      </w:r>
    </w:p>
    <w:p w14:paraId="547F2BD0" w14:textId="77777777" w:rsidR="003D65CC" w:rsidRPr="003A0B8A" w:rsidRDefault="003D65CC" w:rsidP="000F40BF">
      <w:pPr>
        <w:pStyle w:val="Lijstalinea"/>
        <w:numPr>
          <w:ilvl w:val="0"/>
          <w:numId w:val="1"/>
        </w:numPr>
      </w:pPr>
      <w:r w:rsidRPr="003A0B8A">
        <w:t>school</w:t>
      </w:r>
    </w:p>
    <w:p w14:paraId="547F2BD1" w14:textId="77777777" w:rsidR="000F40BF" w:rsidRPr="003A0B8A" w:rsidRDefault="008E0C05" w:rsidP="000F40BF">
      <w:pPr>
        <w:pStyle w:val="Lijstalinea"/>
        <w:numPr>
          <w:ilvl w:val="0"/>
          <w:numId w:val="1"/>
        </w:numPr>
      </w:pPr>
      <w:r>
        <w:t>s</w:t>
      </w:r>
      <w:r w:rsidR="000F40BF" w:rsidRPr="003A0B8A">
        <w:t xml:space="preserve">oort opvang </w:t>
      </w:r>
    </w:p>
    <w:p w14:paraId="547F2BD2" w14:textId="77777777" w:rsidR="000F40BF" w:rsidRDefault="008E0C05" w:rsidP="000F40BF">
      <w:pPr>
        <w:pStyle w:val="Lijstalinea"/>
        <w:numPr>
          <w:ilvl w:val="0"/>
          <w:numId w:val="1"/>
        </w:numPr>
      </w:pPr>
      <w:r>
        <w:t>d</w:t>
      </w:r>
      <w:r w:rsidR="000F40BF" w:rsidRPr="003A0B8A">
        <w:t>agdelen waarop de opvang gewenst is</w:t>
      </w:r>
    </w:p>
    <w:p w14:paraId="547F2BD3" w14:textId="03819951" w:rsidR="00DB4735" w:rsidRPr="003A0B8A" w:rsidRDefault="00DB4735" w:rsidP="00DB4735">
      <w:r>
        <w:t xml:space="preserve">Wanneer uw kind is ingeschreven en u een </w:t>
      </w:r>
      <w:r w:rsidR="003222B8">
        <w:t>intakegesprek</w:t>
      </w:r>
      <w:r>
        <w:t xml:space="preserve"> heeft bij </w:t>
      </w:r>
      <w:r w:rsidR="007B1A9C">
        <w:t>De Company</w:t>
      </w:r>
      <w:r>
        <w:t xml:space="preserve"> dan zullen aanvullende gegevens worden gevraagd. </w:t>
      </w:r>
    </w:p>
    <w:p w14:paraId="547F2BD4" w14:textId="4D89E10B" w:rsidR="00B7550E" w:rsidRPr="002D5F5F" w:rsidRDefault="00FA1721">
      <w:pPr>
        <w:rPr>
          <w:b/>
        </w:rPr>
      </w:pPr>
      <w:r w:rsidRPr="003A0B8A">
        <w:rPr>
          <w:b/>
        </w:rPr>
        <w:t>Waarvoor worden deze gegevens gebruikt?</w:t>
      </w:r>
      <w:r w:rsidRPr="003A0B8A">
        <w:br/>
      </w:r>
      <w:r w:rsidR="003222B8" w:rsidRPr="002D5F5F">
        <w:t>Met de</w:t>
      </w:r>
      <w:r w:rsidR="00D05F84" w:rsidRPr="002D5F5F">
        <w:t xml:space="preserve"> verkregen gegevens kan </w:t>
      </w:r>
      <w:r w:rsidR="007B1A9C">
        <w:t>De Company</w:t>
      </w:r>
      <w:r w:rsidR="00D05F84" w:rsidRPr="002D5F5F">
        <w:t xml:space="preserve"> contact houden met ouders en informatie bieden. We kunnen contracten en facturen versturen en door het verkrijgen van bijvoorbeeld een </w:t>
      </w:r>
      <w:r w:rsidR="00AF5FDA">
        <w:t>telefoon/</w:t>
      </w:r>
      <w:r w:rsidR="00D05F84" w:rsidRPr="002D5F5F">
        <w:t>noodnummer</w:t>
      </w:r>
      <w:r w:rsidR="00FA5A83">
        <w:t xml:space="preserve"> kunnen we u bereiken waar nodig</w:t>
      </w:r>
      <w:r w:rsidR="00D05F84" w:rsidRPr="002D5F5F">
        <w:t xml:space="preserve">. </w:t>
      </w:r>
      <w:r w:rsidR="007B1A9C">
        <w:t>De Company</w:t>
      </w:r>
      <w:r w:rsidR="00B2444F" w:rsidRPr="002D5F5F">
        <w:t xml:space="preserve"> is </w:t>
      </w:r>
      <w:r w:rsidR="00B7550E" w:rsidRPr="002D5F5F">
        <w:t>verplicht om niet meer gegevens te verwerken dan noodzakelijk is.</w:t>
      </w:r>
    </w:p>
    <w:p w14:paraId="547F2BD5" w14:textId="5D5ECD8C" w:rsidR="005C6A8E" w:rsidRPr="003A0B8A" w:rsidRDefault="00FA1721" w:rsidP="005C6A8E">
      <w:pPr>
        <w:pStyle w:val="Geenafstand"/>
      </w:pPr>
      <w:r w:rsidRPr="003A0B8A">
        <w:rPr>
          <w:b/>
        </w:rPr>
        <w:t>Gegevens delen met derden</w:t>
      </w:r>
      <w:r w:rsidRPr="003A0B8A">
        <w:br/>
        <w:t>Uw gegevens worden niet verkocht aan derden. Uw gegevens zullen uitsluitend aan derden worden verstrekt wanneer dit nodig is voor de uitvoering van onze overeenkomst met u of om te voldoen aan een wettelijke verplichting.</w:t>
      </w:r>
      <w:r w:rsidR="00AD3FD1" w:rsidRPr="003A0B8A">
        <w:t xml:space="preserve"> Alle werknemers/stagiaires van </w:t>
      </w:r>
      <w:r w:rsidR="007B1A9C">
        <w:t>De Company</w:t>
      </w:r>
      <w:r w:rsidR="00AD3FD1" w:rsidRPr="003A0B8A">
        <w:t xml:space="preserve"> tekenen een geheimhoudin</w:t>
      </w:r>
      <w:r w:rsidR="00AD3FD1" w:rsidRPr="00B2444F">
        <w:t>gs</w:t>
      </w:r>
      <w:r w:rsidR="00AD3FD1" w:rsidRPr="003A0B8A">
        <w:t>overeenkom</w:t>
      </w:r>
      <w:r w:rsidR="00101623">
        <w:t>s</w:t>
      </w:r>
      <w:r w:rsidR="00AD3FD1" w:rsidRPr="003A0B8A">
        <w:t>t waarin zij verplicht zijn strikte geheimhouding te betrachten ten aanzien van alle informatie van vertrouwelijke aard. Hieronder vallen d</w:t>
      </w:r>
      <w:r w:rsidR="001C6C83" w:rsidRPr="003A0B8A">
        <w:t>e persoonsgegevens van</w:t>
      </w:r>
      <w:r w:rsidR="002951C1">
        <w:t xml:space="preserve"> </w:t>
      </w:r>
      <w:r w:rsidR="001C6C83" w:rsidRPr="003A0B8A">
        <w:t xml:space="preserve">klanten en </w:t>
      </w:r>
      <w:r w:rsidR="00670594" w:rsidRPr="003A0B8A">
        <w:t>medewerkers</w:t>
      </w:r>
      <w:r w:rsidR="001C6C83" w:rsidRPr="003A0B8A">
        <w:t>. Er is een extra overeenkomst getekend met betrekking tot het maken</w:t>
      </w:r>
      <w:r w:rsidR="005C6A8E" w:rsidRPr="003A0B8A">
        <w:t xml:space="preserve"> en delen van foto’s en video’s, later in dit beleid zullen we daar verder op in gaan. </w:t>
      </w:r>
    </w:p>
    <w:p w14:paraId="547F2BD6" w14:textId="488377BD" w:rsidR="00FA1721" w:rsidRPr="003A0B8A" w:rsidRDefault="00FA1721" w:rsidP="005C6A8E">
      <w:r w:rsidRPr="003A0B8A">
        <w:t>Met bedrijven die uw gegevens verwerken in opdracht van ons hebben wij een verwerkersovereenkomst gesloten zodat de veiligheid van uw gegevens gewaarb</w:t>
      </w:r>
      <w:r w:rsidR="00B2444F">
        <w:t xml:space="preserve">orgd blijft. </w:t>
      </w:r>
      <w:r w:rsidR="007B1A9C">
        <w:t>De Company</w:t>
      </w:r>
      <w:r w:rsidR="00B2444F">
        <w:t xml:space="preserve"> blijft</w:t>
      </w:r>
      <w:r w:rsidRPr="003A0B8A">
        <w:t xml:space="preserve"> verantwoordelijk voor deze verwerkingen.</w:t>
      </w:r>
    </w:p>
    <w:p w14:paraId="547F2BD7" w14:textId="77777777" w:rsidR="0080688F" w:rsidRDefault="0080688F">
      <w:pPr>
        <w:rPr>
          <w:b/>
        </w:rPr>
      </w:pPr>
    </w:p>
    <w:p w14:paraId="547F2BD8" w14:textId="77777777" w:rsidR="0080688F" w:rsidRDefault="0080688F">
      <w:pPr>
        <w:rPr>
          <w:b/>
        </w:rPr>
      </w:pPr>
    </w:p>
    <w:p w14:paraId="547F2BD9" w14:textId="77777777" w:rsidR="0080688F" w:rsidRDefault="0080688F">
      <w:pPr>
        <w:rPr>
          <w:b/>
        </w:rPr>
      </w:pPr>
    </w:p>
    <w:p w14:paraId="547F2BDA" w14:textId="77777777" w:rsidR="002D5F5F" w:rsidRDefault="00FA1721" w:rsidP="002D5F5F">
      <w:pPr>
        <w:pStyle w:val="Geenafstand"/>
        <w:rPr>
          <w:b/>
        </w:rPr>
      </w:pPr>
      <w:r w:rsidRPr="003A0B8A">
        <w:rPr>
          <w:b/>
        </w:rPr>
        <w:lastRenderedPageBreak/>
        <w:t>Hoe worden uw gegevens bewaard?</w:t>
      </w:r>
    </w:p>
    <w:p w14:paraId="547F2BDB" w14:textId="5AFB7ED4" w:rsidR="0080688F" w:rsidRPr="002D5F5F" w:rsidRDefault="00FA1721" w:rsidP="002D5F5F">
      <w:pPr>
        <w:pStyle w:val="Geenafstand"/>
        <w:rPr>
          <w:b/>
        </w:rPr>
      </w:pPr>
      <w:r w:rsidRPr="003A0B8A">
        <w:t xml:space="preserve">Uw gegevens worden bewaard op </w:t>
      </w:r>
      <w:r w:rsidR="00BB623A" w:rsidRPr="003A0B8A">
        <w:t>een beveiligde server</w:t>
      </w:r>
      <w:r w:rsidR="00FD5ADC" w:rsidRPr="003A0B8A">
        <w:t xml:space="preserve">. Onze beveiligingsprogramma’s worden verzorgd door een derde partij waarmee een verwerkersovereenkomst is gesloten. Alle gegevens worden bewaard op de eigen server van </w:t>
      </w:r>
      <w:r w:rsidR="007B1A9C">
        <w:t>De Company</w:t>
      </w:r>
      <w:r w:rsidR="00FD5ADC" w:rsidRPr="003A0B8A">
        <w:t xml:space="preserve">. </w:t>
      </w:r>
    </w:p>
    <w:p w14:paraId="547F2BDC" w14:textId="0E439E0D" w:rsidR="00FD5ADC" w:rsidRPr="003A0B8A" w:rsidRDefault="00FD5ADC">
      <w:r w:rsidRPr="003A0B8A">
        <w:t xml:space="preserve">Onze website wordt beheerd door een derde partij. De gegevens die via de website binnenkomen gaan echter direct naar </w:t>
      </w:r>
      <w:r w:rsidR="007B1A9C">
        <w:t>De Company</w:t>
      </w:r>
      <w:r w:rsidRPr="003A0B8A">
        <w:t>, dus worden niet beschikbaar gesteld voor deze partij. De administrati</w:t>
      </w:r>
      <w:r w:rsidR="0012622A">
        <w:t xml:space="preserve">ef medewerkers van De Company zijn </w:t>
      </w:r>
      <w:r w:rsidRPr="003A0B8A">
        <w:t xml:space="preserve">verantwoordelijk voor het bewaken van uw gegevens. </w:t>
      </w:r>
      <w:r w:rsidRPr="003A0B8A">
        <w:br/>
        <w:t>De volgende personen hebben to</w:t>
      </w:r>
      <w:r w:rsidR="00EE4A0F" w:rsidRPr="003A0B8A">
        <w:t>egang tot uw persoonsgegevens:</w:t>
      </w:r>
      <w:r w:rsidR="00EE4A0F" w:rsidRPr="003A0B8A">
        <w:br/>
        <w:t>1. Directie</w:t>
      </w:r>
      <w:r w:rsidR="00EE4A0F" w:rsidRPr="003A0B8A">
        <w:br/>
        <w:t>2. Administratie</w:t>
      </w:r>
      <w:r w:rsidR="009B36B8">
        <w:t>f medewerkers</w:t>
      </w:r>
      <w:r w:rsidR="00EE4A0F" w:rsidRPr="003A0B8A">
        <w:br/>
        <w:t>3.</w:t>
      </w:r>
      <w:r w:rsidRPr="003A0B8A">
        <w:t xml:space="preserve"> Pedagogisch medewerkers</w:t>
      </w:r>
      <w:r w:rsidRPr="003A0B8A">
        <w:br/>
        <w:t xml:space="preserve">Voor alle medewerkers van </w:t>
      </w:r>
      <w:r w:rsidR="007B1A9C">
        <w:t>De Company</w:t>
      </w:r>
      <w:r w:rsidRPr="003A0B8A">
        <w:t xml:space="preserve"> geldt dat zij zorgvuldig zullen omgaan met uw privacygevoelige gegevens.</w:t>
      </w:r>
    </w:p>
    <w:p w14:paraId="547F2BDD" w14:textId="77777777" w:rsidR="002D5F5F" w:rsidRDefault="00FD5ADC" w:rsidP="002D5F5F">
      <w:pPr>
        <w:pStyle w:val="Geenafstand"/>
        <w:rPr>
          <w:b/>
        </w:rPr>
      </w:pPr>
      <w:r w:rsidRPr="003A0B8A">
        <w:rPr>
          <w:b/>
        </w:rPr>
        <w:t>Hoe lang worden uw gegevens bewaard?</w:t>
      </w:r>
    </w:p>
    <w:p w14:paraId="547F2BDE" w14:textId="77777777" w:rsidR="00B2444F" w:rsidRPr="002D5F5F" w:rsidRDefault="00FD5ADC" w:rsidP="002D5F5F">
      <w:pPr>
        <w:pStyle w:val="Geenafstand"/>
        <w:rPr>
          <w:b/>
        </w:rPr>
      </w:pPr>
      <w:r w:rsidRPr="003A0B8A">
        <w:t xml:space="preserve">Uw gegevens zullen niet langer worden bewaard dan strikt nodig is om de doelen te realiseren waarvoor uw gegevens zijn verzameld. </w:t>
      </w:r>
      <w:r w:rsidRPr="003A0B8A">
        <w:br/>
      </w:r>
    </w:p>
    <w:p w14:paraId="547F2BDF" w14:textId="77777777" w:rsidR="002D5F5F" w:rsidRDefault="00FD5ADC" w:rsidP="002D5F5F">
      <w:pPr>
        <w:pStyle w:val="Geenafstand"/>
        <w:rPr>
          <w:i/>
        </w:rPr>
      </w:pPr>
      <w:r w:rsidRPr="00B2444F">
        <w:rPr>
          <w:i/>
        </w:rPr>
        <w:t>Onze bewaartermijnen:</w:t>
      </w:r>
    </w:p>
    <w:p w14:paraId="547F2BE0" w14:textId="1E24C7F9" w:rsidR="008B6B95" w:rsidRPr="003A0B8A" w:rsidRDefault="00FD5ADC" w:rsidP="002D5F5F">
      <w:pPr>
        <w:pStyle w:val="Geenafstand"/>
      </w:pPr>
      <w:r w:rsidRPr="003A0B8A">
        <w:t xml:space="preserve">Persoonsgegevens: </w:t>
      </w:r>
      <w:r w:rsidR="00B2444F">
        <w:t>P</w:t>
      </w:r>
      <w:r w:rsidR="001C6C83" w:rsidRPr="003A0B8A">
        <w:t>ersoonsgegevens mogen niet langer bewaard worden dan dat ze nodig zijn voor het verwezenlijken van de daar voor bestemde doeleinde</w:t>
      </w:r>
      <w:r w:rsidR="00C114B0">
        <w:t>n</w:t>
      </w:r>
      <w:r w:rsidR="001C6C83" w:rsidRPr="003A0B8A">
        <w:t xml:space="preserve">. </w:t>
      </w:r>
      <w:r w:rsidR="008B6B95" w:rsidRPr="003A0B8A">
        <w:t xml:space="preserve">Na het beëindigen van een overeenkomst </w:t>
      </w:r>
      <w:r w:rsidR="00F40B53">
        <w:t xml:space="preserve">blijven de </w:t>
      </w:r>
      <w:r w:rsidR="00B34252">
        <w:t xml:space="preserve">gegevens zoals het KVS, de toestemmingen en de </w:t>
      </w:r>
      <w:r w:rsidR="00B86A6F">
        <w:t>persoonsgegevens</w:t>
      </w:r>
      <w:r w:rsidR="00B34252">
        <w:t xml:space="preserve"> nog een half jaar bewaard</w:t>
      </w:r>
      <w:r w:rsidR="008B6B95" w:rsidRPr="003A0B8A">
        <w:t xml:space="preserve">. </w:t>
      </w:r>
    </w:p>
    <w:p w14:paraId="547F2BE1" w14:textId="77777777" w:rsidR="008B6B95" w:rsidRPr="003A0B8A" w:rsidRDefault="008B6B95" w:rsidP="008B6B95">
      <w:r w:rsidRPr="003A0B8A">
        <w:t>Financiële gegevens: Voor financiële gegevens geldt een wettelijke bewaarplicht van 7 jaar.</w:t>
      </w:r>
    </w:p>
    <w:p w14:paraId="547F2BE2" w14:textId="77777777" w:rsidR="00FD5ADC" w:rsidRPr="003A0B8A" w:rsidRDefault="00670594" w:rsidP="008B6B95">
      <w:r w:rsidRPr="003A0B8A">
        <w:t xml:space="preserve">Informatie verkregen via Cookies: Later in het beleid wordt ingegaan op de via cookies verzamelde informatie. </w:t>
      </w:r>
    </w:p>
    <w:p w14:paraId="547F2BE3" w14:textId="77777777" w:rsidR="002D5F5F" w:rsidRDefault="002D5F5F" w:rsidP="002D5F5F">
      <w:pPr>
        <w:pStyle w:val="Geenafstand"/>
        <w:rPr>
          <w:b/>
        </w:rPr>
      </w:pPr>
      <w:r>
        <w:rPr>
          <w:b/>
        </w:rPr>
        <w:t>Rechten van betrokkenen</w:t>
      </w:r>
    </w:p>
    <w:p w14:paraId="547F2BE4" w14:textId="77777777" w:rsidR="0019624E" w:rsidRPr="002D5F5F" w:rsidRDefault="008B6B95" w:rsidP="002D5F5F">
      <w:pPr>
        <w:pStyle w:val="Geenafstand"/>
        <w:rPr>
          <w:b/>
        </w:rPr>
      </w:pPr>
      <w:r w:rsidRPr="003A0B8A">
        <w:t xml:space="preserve">Als betrokkenen heeft u verschillende rechten, </w:t>
      </w:r>
      <w:r w:rsidR="0019624E" w:rsidRPr="003A0B8A">
        <w:t xml:space="preserve">hieronder ziet u de AVG Privacy rechten (algemene verordening gegevensbescherming). </w:t>
      </w:r>
    </w:p>
    <w:p w14:paraId="547F2BE5" w14:textId="480F9343" w:rsidR="0019624E" w:rsidRPr="003A0B8A" w:rsidRDefault="0019624E" w:rsidP="0019624E">
      <w:pPr>
        <w:pStyle w:val="Lijstalinea"/>
        <w:numPr>
          <w:ilvl w:val="0"/>
          <w:numId w:val="1"/>
        </w:numPr>
      </w:pPr>
      <w:r w:rsidRPr="003A0B8A">
        <w:t xml:space="preserve">Recht op inzage. </w:t>
      </w:r>
      <w:r w:rsidR="0086083B">
        <w:t xml:space="preserve">Uw recht </w:t>
      </w:r>
      <w:r w:rsidRPr="003A0B8A">
        <w:t xml:space="preserve">om onder meer een kopie te ontvangen van persoonsgegevens die wij van u verwerken. Ook heeft u het recht om te weten wanneer en welke persoonsgegevens er van u verwerkt worden. U mag uw persoonsgegevens laten </w:t>
      </w:r>
      <w:r w:rsidR="003222B8" w:rsidRPr="003A0B8A">
        <w:t>wijzigen,</w:t>
      </w:r>
      <w:r w:rsidRPr="003A0B8A">
        <w:t xml:space="preserve"> aanvullen of wissen.</w:t>
      </w:r>
    </w:p>
    <w:p w14:paraId="547F2BE6" w14:textId="13A52E4C" w:rsidR="00EE4A0F" w:rsidRPr="003A0B8A" w:rsidRDefault="0019624E" w:rsidP="003A48BF">
      <w:pPr>
        <w:pStyle w:val="Lijstalinea"/>
        <w:numPr>
          <w:ilvl w:val="0"/>
          <w:numId w:val="1"/>
        </w:numPr>
      </w:pPr>
      <w:r w:rsidRPr="003A0B8A">
        <w:t xml:space="preserve">Recht op vergetelheid. Het recht om vergeten te worden. </w:t>
      </w:r>
      <w:r w:rsidR="003A48BF" w:rsidRPr="003A0B8A">
        <w:t xml:space="preserve">Dit recht geldt wanneer de gegevens niet meer nodig zijn, er bezwaar is gemaakt of </w:t>
      </w:r>
      <w:r w:rsidR="00C42A5D" w:rsidRPr="003A0B8A">
        <w:t>de wettelijke termijn</w:t>
      </w:r>
      <w:r w:rsidR="00EE4A0F" w:rsidRPr="003A0B8A">
        <w:t xml:space="preserve"> is verlopen.    </w:t>
      </w:r>
    </w:p>
    <w:p w14:paraId="547F2BE7" w14:textId="7847F6EF" w:rsidR="003A48BF" w:rsidRPr="003A0B8A" w:rsidRDefault="0080688F" w:rsidP="003A48BF">
      <w:pPr>
        <w:pStyle w:val="Lijstalinea"/>
        <w:numPr>
          <w:ilvl w:val="0"/>
          <w:numId w:val="1"/>
        </w:numPr>
      </w:pPr>
      <w:r>
        <w:rPr>
          <w:rFonts w:cs="Arial"/>
          <w:spacing w:val="3"/>
        </w:rPr>
        <w:t xml:space="preserve">Recht op </w:t>
      </w:r>
      <w:proofErr w:type="spellStart"/>
      <w:r>
        <w:rPr>
          <w:rFonts w:cs="Arial"/>
          <w:spacing w:val="3"/>
        </w:rPr>
        <w:t>datapo</w:t>
      </w:r>
      <w:r w:rsidR="00101623">
        <w:rPr>
          <w:rFonts w:cs="Arial"/>
          <w:spacing w:val="3"/>
        </w:rPr>
        <w:t>r</w:t>
      </w:r>
      <w:r>
        <w:rPr>
          <w:rFonts w:cs="Arial"/>
          <w:spacing w:val="3"/>
        </w:rPr>
        <w:t>tabiliteit</w:t>
      </w:r>
      <w:proofErr w:type="spellEnd"/>
      <w:r>
        <w:rPr>
          <w:rFonts w:cs="Arial"/>
          <w:spacing w:val="3"/>
        </w:rPr>
        <w:t>.</w:t>
      </w:r>
      <w:r w:rsidR="001E6127">
        <w:rPr>
          <w:rFonts w:cs="Arial"/>
          <w:spacing w:val="3"/>
        </w:rPr>
        <w:t xml:space="preserve"> </w:t>
      </w:r>
      <w:r w:rsidR="003A48BF" w:rsidRPr="003A0B8A">
        <w:rPr>
          <w:rFonts w:cs="Arial"/>
          <w:spacing w:val="3"/>
        </w:rPr>
        <w:t>Het recht om</w:t>
      </w:r>
      <w:r>
        <w:rPr>
          <w:rFonts w:cs="Arial"/>
          <w:spacing w:val="3"/>
        </w:rPr>
        <w:t xml:space="preserve"> uw</w:t>
      </w:r>
      <w:r w:rsidR="003A48BF" w:rsidRPr="003A0B8A">
        <w:rPr>
          <w:rFonts w:cs="Arial"/>
          <w:spacing w:val="3"/>
        </w:rPr>
        <w:t xml:space="preserve"> persoonsgegevens</w:t>
      </w:r>
      <w:r>
        <w:rPr>
          <w:rFonts w:cs="Arial"/>
          <w:spacing w:val="3"/>
        </w:rPr>
        <w:t xml:space="preserve"> door ons</w:t>
      </w:r>
      <w:r w:rsidR="003A48BF" w:rsidRPr="003A0B8A">
        <w:rPr>
          <w:rFonts w:cs="Arial"/>
          <w:spacing w:val="3"/>
        </w:rPr>
        <w:t xml:space="preserve"> over te late</w:t>
      </w:r>
      <w:r>
        <w:rPr>
          <w:rFonts w:cs="Arial"/>
          <w:spacing w:val="3"/>
        </w:rPr>
        <w:t xml:space="preserve">n dragen aan een andere partij, wanneer u bijvoorbeeld het contract opzegt. </w:t>
      </w:r>
    </w:p>
    <w:p w14:paraId="547F2BE8" w14:textId="77777777" w:rsidR="003A48BF" w:rsidRPr="003A0B8A" w:rsidRDefault="003A48BF" w:rsidP="003A48BF">
      <w:pPr>
        <w:pStyle w:val="Lijstalinea"/>
        <w:numPr>
          <w:ilvl w:val="0"/>
          <w:numId w:val="1"/>
        </w:numPr>
      </w:pPr>
      <w:r w:rsidRPr="003A0B8A">
        <w:rPr>
          <w:rFonts w:cs="Arial"/>
          <w:spacing w:val="3"/>
        </w:rPr>
        <w:t xml:space="preserve">Recht op beperking van de verwerking. Het recht om minder gegevens te laten verwerken. </w:t>
      </w:r>
    </w:p>
    <w:p w14:paraId="547F2BE9" w14:textId="77777777" w:rsidR="003A48BF" w:rsidRPr="003A0B8A" w:rsidRDefault="003A48BF" w:rsidP="003A48BF">
      <w:pPr>
        <w:pStyle w:val="Lijstalinea"/>
        <w:numPr>
          <w:ilvl w:val="0"/>
          <w:numId w:val="1"/>
        </w:numPr>
      </w:pPr>
      <w:r w:rsidRPr="003A0B8A">
        <w:t>Recht met betrekking tot geautomatiseerde besluitvorming en profilering. Oftewel: het recht op een menselijke blik bij besluiten.</w:t>
      </w:r>
    </w:p>
    <w:p w14:paraId="547F2BEA" w14:textId="77777777" w:rsidR="003A48BF" w:rsidRPr="003A0B8A" w:rsidRDefault="003A48BF" w:rsidP="003A48BF">
      <w:pPr>
        <w:pStyle w:val="Lijstalinea"/>
        <w:numPr>
          <w:ilvl w:val="0"/>
          <w:numId w:val="1"/>
        </w:numPr>
      </w:pPr>
      <w:r w:rsidRPr="003A0B8A">
        <w:t>Recht om bezwaar te maken tegen gegevensverwerking.</w:t>
      </w:r>
      <w:r w:rsidR="00682D16" w:rsidRPr="003A0B8A">
        <w:t xml:space="preserve"> </w:t>
      </w:r>
    </w:p>
    <w:p w14:paraId="547F2BEB" w14:textId="77777777" w:rsidR="00682D16" w:rsidRPr="003A0B8A" w:rsidRDefault="00682D16" w:rsidP="00682D16">
      <w:pPr>
        <w:pStyle w:val="Lijstalinea"/>
      </w:pPr>
      <w:r w:rsidRPr="003A0B8A">
        <w:t xml:space="preserve">(AP (autoriteit persoonsgegevens), </w:t>
      </w:r>
      <w:r w:rsidRPr="003A0B8A">
        <w:rPr>
          <w:i/>
        </w:rPr>
        <w:t>rechten van betrokkenen</w:t>
      </w:r>
      <w:r w:rsidRPr="003A0B8A">
        <w:t>, 2018)</w:t>
      </w:r>
    </w:p>
    <w:p w14:paraId="547F2BEC" w14:textId="77777777" w:rsidR="00E07AE8" w:rsidRPr="003A0B8A" w:rsidRDefault="00FD5ADC" w:rsidP="00682D16">
      <w:pPr>
        <w:spacing w:after="0" w:line="240" w:lineRule="auto"/>
        <w:textAlignment w:val="baseline"/>
        <w:rPr>
          <w:b/>
        </w:rPr>
      </w:pPr>
      <w:r w:rsidRPr="003A0B8A">
        <w:t>U kunt uw gegevens zowel inzien als laten verwijderen. Neem hiervoor contact met ons op zodat wij de mogelijkheden kunnen bespreken. (</w:t>
      </w:r>
      <w:hyperlink r:id="rId9" w:history="1">
        <w:r w:rsidR="00E07AE8" w:rsidRPr="003A0B8A">
          <w:rPr>
            <w:rStyle w:val="Hyperlink"/>
            <w:color w:val="auto"/>
          </w:rPr>
          <w:t>info@de-company.nl</w:t>
        </w:r>
      </w:hyperlink>
      <w:r w:rsidR="00E07AE8" w:rsidRPr="003A0B8A">
        <w:t xml:space="preserve"> of 0570-517451)</w:t>
      </w:r>
      <w:r w:rsidR="00E07AE8" w:rsidRPr="003A0B8A">
        <w:br/>
      </w:r>
    </w:p>
    <w:p w14:paraId="547F2BED" w14:textId="7538A4CF" w:rsidR="0080688F" w:rsidRDefault="007B1A9C">
      <w:r>
        <w:t>De Company</w:t>
      </w:r>
      <w:r w:rsidR="0086083B">
        <w:t xml:space="preserve"> probeert</w:t>
      </w:r>
      <w:r w:rsidR="00E07AE8" w:rsidRPr="003A0B8A">
        <w:t xml:space="preserve"> altijd zo zorgvuldig mogelijk met uw gegevens om te gaan. Mocht u merken dat er iets niet goed is gegaan, laat ons dit zo spoedig mogelijk weten door contact met ons op te nemen. </w:t>
      </w:r>
    </w:p>
    <w:p w14:paraId="547F2BEE" w14:textId="77777777" w:rsidR="00FD5ADC" w:rsidRPr="003A0B8A" w:rsidRDefault="00E07AE8">
      <w:r w:rsidRPr="003A0B8A">
        <w:lastRenderedPageBreak/>
        <w:t xml:space="preserve">Ook kunt u een </w:t>
      </w:r>
      <w:r w:rsidR="00EE4A0F" w:rsidRPr="003A0B8A">
        <w:t>officiële</w:t>
      </w:r>
      <w:r w:rsidRPr="003A0B8A">
        <w:t xml:space="preserve"> klacht indienen via de officiële klachtenprocedure. Zie hiervoor ‘Klachtenregeling’ op onze website. (</w:t>
      </w:r>
      <w:hyperlink r:id="rId10" w:history="1">
        <w:r w:rsidR="003708C9" w:rsidRPr="003A0B8A">
          <w:rPr>
            <w:rStyle w:val="Hyperlink"/>
            <w:color w:val="auto"/>
          </w:rPr>
          <w:t>www.de-company.nl</w:t>
        </w:r>
      </w:hyperlink>
      <w:r w:rsidRPr="003A0B8A">
        <w:t>)</w:t>
      </w:r>
    </w:p>
    <w:p w14:paraId="547F2BEF" w14:textId="77777777" w:rsidR="002D5F5F" w:rsidRDefault="00A6792C" w:rsidP="002D5F5F">
      <w:pPr>
        <w:pStyle w:val="Geenafstand"/>
        <w:rPr>
          <w:b/>
        </w:rPr>
      </w:pPr>
      <w:r w:rsidRPr="002D5F5F">
        <w:rPr>
          <w:b/>
        </w:rPr>
        <w:t>Privacy beleid wat betreft f</w:t>
      </w:r>
      <w:r w:rsidR="001A2D5A" w:rsidRPr="002D5F5F">
        <w:rPr>
          <w:b/>
        </w:rPr>
        <w:t xml:space="preserve">oto’s en </w:t>
      </w:r>
      <w:r w:rsidRPr="002D5F5F">
        <w:rPr>
          <w:b/>
        </w:rPr>
        <w:t>v</w:t>
      </w:r>
      <w:r w:rsidR="001A2D5A" w:rsidRPr="002D5F5F">
        <w:rPr>
          <w:b/>
        </w:rPr>
        <w:t>ideo’s</w:t>
      </w:r>
    </w:p>
    <w:p w14:paraId="547F2BF0" w14:textId="77777777" w:rsidR="00B6277B" w:rsidRPr="002D5F5F" w:rsidRDefault="00B6277B" w:rsidP="002D5F5F">
      <w:pPr>
        <w:pStyle w:val="Geenafstand"/>
      </w:pPr>
      <w:r w:rsidRPr="003A0B8A">
        <w:t>In de AVG staat dat er bij kinderen onder de 16 jaar toestemming van de ouder/verzorger nodig is wat betreft het maken van beeldmateriaal.</w:t>
      </w:r>
    </w:p>
    <w:p w14:paraId="547F2BF1" w14:textId="79F191C6" w:rsidR="003F5014" w:rsidRDefault="0086083B" w:rsidP="002D5F5F">
      <w:pPr>
        <w:pStyle w:val="Geenafstand"/>
      </w:pPr>
      <w:r>
        <w:t xml:space="preserve">Wanneer u uw kind </w:t>
      </w:r>
      <w:r w:rsidR="00A64652">
        <w:t>aanmeldt</w:t>
      </w:r>
      <w:r>
        <w:t xml:space="preserve"> </w:t>
      </w:r>
      <w:r w:rsidR="00A6792C" w:rsidRPr="003A0B8A">
        <w:t xml:space="preserve">bij </w:t>
      </w:r>
      <w:r w:rsidR="007B1A9C">
        <w:t>De Company</w:t>
      </w:r>
      <w:r w:rsidR="00A6792C" w:rsidRPr="003A0B8A">
        <w:t xml:space="preserve"> zal er gelijk met </w:t>
      </w:r>
      <w:r>
        <w:t xml:space="preserve">u </w:t>
      </w:r>
      <w:r w:rsidR="00A6792C" w:rsidRPr="003A0B8A">
        <w:t xml:space="preserve">gesproken worden over het fotobeleid. </w:t>
      </w:r>
      <w:r w:rsidR="00A64652">
        <w:t>U vult</w:t>
      </w:r>
      <w:r w:rsidR="00A6792C" w:rsidRPr="003A0B8A">
        <w:t xml:space="preserve"> een </w:t>
      </w:r>
      <w:r w:rsidR="00C40997" w:rsidRPr="003A0B8A">
        <w:t>toestemmings</w:t>
      </w:r>
      <w:r w:rsidR="00A6792C" w:rsidRPr="003A0B8A">
        <w:t xml:space="preserve">formulier in wat betreft het wel </w:t>
      </w:r>
      <w:r w:rsidR="002E16A0" w:rsidRPr="003A0B8A">
        <w:t>of niet</w:t>
      </w:r>
      <w:r>
        <w:t xml:space="preserve"> op de foto/ video staan van uw</w:t>
      </w:r>
      <w:r w:rsidR="002E16A0" w:rsidRPr="003A0B8A">
        <w:t xml:space="preserve"> kind. </w:t>
      </w:r>
      <w:r w:rsidR="00A6792C" w:rsidRPr="003A0B8A">
        <w:t>Ook</w:t>
      </w:r>
      <w:r w:rsidR="00EE4A0F" w:rsidRPr="003A0B8A">
        <w:t xml:space="preserve"> kunt u aangeven of een </w:t>
      </w:r>
      <w:r w:rsidR="00A6792C" w:rsidRPr="003A0B8A">
        <w:t>eventuele foto via de email verstuurd mag worden en of deze online geplaatst mag w</w:t>
      </w:r>
      <w:r w:rsidR="003A0B8A">
        <w:t xml:space="preserve">orden. In het </w:t>
      </w:r>
      <w:r w:rsidR="00A64652">
        <w:t>onlineprogramma</w:t>
      </w:r>
      <w:r w:rsidR="003A0B8A">
        <w:t xml:space="preserve"> K</w:t>
      </w:r>
      <w:r w:rsidR="008139B6">
        <w:t>idsadmin</w:t>
      </w:r>
      <w:r w:rsidR="002E16A0" w:rsidRPr="003A0B8A">
        <w:t xml:space="preserve">, </w:t>
      </w:r>
      <w:r w:rsidR="00A6792C" w:rsidRPr="003A0B8A">
        <w:t xml:space="preserve">kunnen medewerkers direct </w:t>
      </w:r>
      <w:r w:rsidR="002E16A0" w:rsidRPr="003A0B8A">
        <w:t xml:space="preserve">op de iPad </w:t>
      </w:r>
      <w:r w:rsidR="00A6792C" w:rsidRPr="003A0B8A">
        <w:t xml:space="preserve">zien of een kind wel of </w:t>
      </w:r>
      <w:r w:rsidR="00B6277B" w:rsidRPr="003A0B8A">
        <w:t xml:space="preserve">niet op de foto gezet mag </w:t>
      </w:r>
      <w:r w:rsidR="002E16A0" w:rsidRPr="003A0B8A">
        <w:t>en voor welke doeleinde</w:t>
      </w:r>
      <w:r w:rsidR="008139B6">
        <w:t>n</w:t>
      </w:r>
      <w:r w:rsidR="002E16A0" w:rsidRPr="003A0B8A">
        <w:t xml:space="preserve"> deze gebruikt mag worden</w:t>
      </w:r>
      <w:r w:rsidR="00A6792C" w:rsidRPr="003A0B8A">
        <w:t>. Voor het maken van beeld</w:t>
      </w:r>
      <w:r w:rsidR="003F5014" w:rsidRPr="003A0B8A">
        <w:t xml:space="preserve">materiaal hebben wij </w:t>
      </w:r>
      <w:r w:rsidR="00C11B1F">
        <w:t xml:space="preserve">een beleid </w:t>
      </w:r>
      <w:r w:rsidR="003F5014" w:rsidRPr="003A0B8A">
        <w:t xml:space="preserve">opgesteld. </w:t>
      </w:r>
      <w:r>
        <w:t xml:space="preserve">Dit beleid is ondertekend door onze medewerkers. </w:t>
      </w:r>
      <w:r w:rsidR="00C11B1F">
        <w:t>Mocht u dit beleid willen inzien dan kunt u deze opvragen.</w:t>
      </w:r>
    </w:p>
    <w:p w14:paraId="547F2BF2" w14:textId="77777777" w:rsidR="002D5F5F" w:rsidRDefault="002D5F5F" w:rsidP="002D5F5F">
      <w:pPr>
        <w:pStyle w:val="Geenafstand"/>
      </w:pPr>
    </w:p>
    <w:p w14:paraId="547F2BF3" w14:textId="77777777" w:rsidR="003708C9" w:rsidRDefault="003708C9" w:rsidP="002D5F5F">
      <w:pPr>
        <w:pStyle w:val="Geenafstand"/>
        <w:rPr>
          <w:b/>
        </w:rPr>
      </w:pPr>
      <w:r w:rsidRPr="002D5F5F">
        <w:rPr>
          <w:b/>
        </w:rPr>
        <w:t>Cookiegebruik op onze website</w:t>
      </w:r>
    </w:p>
    <w:p w14:paraId="547F2BF4" w14:textId="77777777" w:rsidR="003708C9" w:rsidRPr="003A0B8A" w:rsidRDefault="003708C9" w:rsidP="002D5F5F">
      <w:pPr>
        <w:pStyle w:val="Geenafstand"/>
      </w:pPr>
      <w:r w:rsidRPr="003A0B8A">
        <w:t>Door akkoord te gaan met onze cookiemelding op onze website heeft u toegestemd tot het plaatsen van cookies op uw computer.</w:t>
      </w:r>
    </w:p>
    <w:p w14:paraId="547F2BF5" w14:textId="77777777" w:rsidR="00C63689" w:rsidRPr="003A0B8A" w:rsidRDefault="00C63689" w:rsidP="002D5F5F">
      <w:pPr>
        <w:pStyle w:val="Geenafstand"/>
      </w:pPr>
      <w:r w:rsidRPr="003A0B8A">
        <w:t xml:space="preserve">Op onze website wordt gebruik gemaakt van analytische cookies. Deze cookies worden gebruikt om de website in verbinding te brengen met onze facebookpagina. </w:t>
      </w:r>
      <w:r w:rsidRPr="003A0B8A">
        <w:br/>
        <w:t xml:space="preserve">Wanneer u deze cookies niet accepteert werkt de rest van de website naar behoren, enkel het gedeelte facebook zal wegvallen. </w:t>
      </w:r>
    </w:p>
    <w:p w14:paraId="547F2BF6" w14:textId="77777777" w:rsidR="00C63689" w:rsidRPr="003A0B8A" w:rsidRDefault="00C63689" w:rsidP="002D5F5F">
      <w:pPr>
        <w:pStyle w:val="Geenafstand"/>
      </w:pPr>
      <w:r w:rsidRPr="003A0B8A">
        <w:t xml:space="preserve">Cookies kunnen altijd worden verwijderd van uw computer. Hoe deze cookies moeten worden verwijderd is per internetbrowser verschillend. </w:t>
      </w:r>
    </w:p>
    <w:sectPr w:rsidR="00C63689" w:rsidRPr="003A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161"/>
    <w:multiLevelType w:val="hybridMultilevel"/>
    <w:tmpl w:val="558A133C"/>
    <w:lvl w:ilvl="0" w:tplc="6CE04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526"/>
    <w:multiLevelType w:val="multilevel"/>
    <w:tmpl w:val="BDB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951422">
    <w:abstractNumId w:val="0"/>
  </w:num>
  <w:num w:numId="2" w16cid:durableId="100231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21"/>
    <w:rsid w:val="0001701B"/>
    <w:rsid w:val="000F40BF"/>
    <w:rsid w:val="00101623"/>
    <w:rsid w:val="00112FD9"/>
    <w:rsid w:val="0012622A"/>
    <w:rsid w:val="0019624E"/>
    <w:rsid w:val="001A2D5A"/>
    <w:rsid w:val="001A319D"/>
    <w:rsid w:val="001C6C83"/>
    <w:rsid w:val="001E6127"/>
    <w:rsid w:val="002951C1"/>
    <w:rsid w:val="002D5F5F"/>
    <w:rsid w:val="002E16A0"/>
    <w:rsid w:val="003222B8"/>
    <w:rsid w:val="003708C9"/>
    <w:rsid w:val="00386095"/>
    <w:rsid w:val="003A0B8A"/>
    <w:rsid w:val="003A48BF"/>
    <w:rsid w:val="003D65CC"/>
    <w:rsid w:val="003F5014"/>
    <w:rsid w:val="00402EA6"/>
    <w:rsid w:val="005C6A8E"/>
    <w:rsid w:val="00670594"/>
    <w:rsid w:val="00682D16"/>
    <w:rsid w:val="006B434B"/>
    <w:rsid w:val="006D6D85"/>
    <w:rsid w:val="007B1A9C"/>
    <w:rsid w:val="0080688F"/>
    <w:rsid w:val="008139B6"/>
    <w:rsid w:val="0086083B"/>
    <w:rsid w:val="0086547A"/>
    <w:rsid w:val="00885C32"/>
    <w:rsid w:val="008B6B95"/>
    <w:rsid w:val="008E0C05"/>
    <w:rsid w:val="00930967"/>
    <w:rsid w:val="0098489C"/>
    <w:rsid w:val="009B36B8"/>
    <w:rsid w:val="00A64652"/>
    <w:rsid w:val="00A6792C"/>
    <w:rsid w:val="00AD3FD1"/>
    <w:rsid w:val="00AF5FDA"/>
    <w:rsid w:val="00B2444F"/>
    <w:rsid w:val="00B34252"/>
    <w:rsid w:val="00B6277B"/>
    <w:rsid w:val="00B7550E"/>
    <w:rsid w:val="00B86A6F"/>
    <w:rsid w:val="00BA66A5"/>
    <w:rsid w:val="00BB623A"/>
    <w:rsid w:val="00C114B0"/>
    <w:rsid w:val="00C11B1F"/>
    <w:rsid w:val="00C40997"/>
    <w:rsid w:val="00C42A5D"/>
    <w:rsid w:val="00C63689"/>
    <w:rsid w:val="00CA3141"/>
    <w:rsid w:val="00CE0A7F"/>
    <w:rsid w:val="00D05F84"/>
    <w:rsid w:val="00D202AC"/>
    <w:rsid w:val="00DA2F44"/>
    <w:rsid w:val="00DB4735"/>
    <w:rsid w:val="00DC4A0F"/>
    <w:rsid w:val="00E07AE8"/>
    <w:rsid w:val="00EC3108"/>
    <w:rsid w:val="00EE4A0F"/>
    <w:rsid w:val="00F40B53"/>
    <w:rsid w:val="00FA1721"/>
    <w:rsid w:val="00FA5A8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BC1"/>
  <w15:docId w15:val="{888C6CEB-83D4-4DE5-8ED4-88EBB41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6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ADC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D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6D6D8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6547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B6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e-company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de-company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e395a-0d95-4515-ba34-a75941ba8bc8">
      <Terms xmlns="http://schemas.microsoft.com/office/infopath/2007/PartnerControls"/>
    </lcf76f155ced4ddcb4097134ff3c332f>
    <TaxCatchAll xmlns="d034fa5a-642e-4b39-9ecd-f9c271ccad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6449FB84C9547A10E4F275A995B24" ma:contentTypeVersion="18" ma:contentTypeDescription="Een nieuw document maken." ma:contentTypeScope="" ma:versionID="cf63078d1af369e537d4c4b1ce5997f3">
  <xsd:schema xmlns:xsd="http://www.w3.org/2001/XMLSchema" xmlns:xs="http://www.w3.org/2001/XMLSchema" xmlns:p="http://schemas.microsoft.com/office/2006/metadata/properties" xmlns:ns2="057e395a-0d95-4515-ba34-a75941ba8bc8" xmlns:ns3="d034fa5a-642e-4b39-9ecd-f9c271ccade3" targetNamespace="http://schemas.microsoft.com/office/2006/metadata/properties" ma:root="true" ma:fieldsID="0e04f84d1d73c4d8a77db095c9f13f50" ns2:_="" ns3:_="">
    <xsd:import namespace="057e395a-0d95-4515-ba34-a75941ba8bc8"/>
    <xsd:import namespace="d034fa5a-642e-4b39-9ecd-f9c271cca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395a-0d95-4515-ba34-a75941ba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070436c-ad72-4b47-871e-3266b7e9a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fa5a-642e-4b39-9ecd-f9c271cca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3484b-7817-4962-a308-954c4a2f3ddf}" ma:internalName="TaxCatchAll" ma:showField="CatchAllData" ma:web="d034fa5a-642e-4b39-9ecd-f9c271cca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8DB0-ECF6-4C7F-90B7-803B8C790F15}">
  <ds:schemaRefs>
    <ds:schemaRef ds:uri="http://schemas.microsoft.com/office/2006/metadata/properties"/>
    <ds:schemaRef ds:uri="http://schemas.microsoft.com/office/infopath/2007/PartnerControls"/>
    <ds:schemaRef ds:uri="057e395a-0d95-4515-ba34-a75941ba8bc8"/>
    <ds:schemaRef ds:uri="d034fa5a-642e-4b39-9ecd-f9c271ccade3"/>
  </ds:schemaRefs>
</ds:datastoreItem>
</file>

<file path=customXml/itemProps2.xml><?xml version="1.0" encoding="utf-8"?>
<ds:datastoreItem xmlns:ds="http://schemas.openxmlformats.org/officeDocument/2006/customXml" ds:itemID="{229B470E-D83F-409D-97B6-D40E3F90E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176A9-EE77-4185-AF4D-A04088FA0C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CCF19-4760-4FBF-A044-D6390CF4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395a-0d95-4515-ba34-a75941ba8bc8"/>
    <ds:schemaRef ds:uri="d034fa5a-642e-4b39-9ecd-f9c271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Trekop</dc:creator>
  <cp:lastModifiedBy>Maaike Jansen</cp:lastModifiedBy>
  <cp:revision>9</cp:revision>
  <cp:lastPrinted>2025-04-11T13:27:00Z</cp:lastPrinted>
  <dcterms:created xsi:type="dcterms:W3CDTF">2021-12-23T08:39:00Z</dcterms:created>
  <dcterms:modified xsi:type="dcterms:W3CDTF">2025-04-11T13:32:00Z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0x01010005B6449FB84C9547A10E4F275A995B24</vt:lpwstr>
  </property>
  <property fmtid="{D5CDD505-2E9C-101B-9397-08002B2CF9AE}" pid="3" name="Order">
    <vt:r8>1226900</vt:r8>
  </property>
  <property fmtid="{D5CDD505-2E9C-101B-9397-08002B2CF9AE}" pid="4" name="MediaServiceImageTags">
    <vt:lpwstr/>
  </property>
</Properties>
</file>